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5264E" w14:textId="02CC8D1C" w:rsidR="00C52134" w:rsidRDefault="00C52134" w:rsidP="00287117">
      <w:pPr>
        <w:ind w:right="1559"/>
        <w:rPr>
          <w:rFonts w:cs="Arial"/>
          <w:b/>
          <w:sz w:val="24"/>
          <w:szCs w:val="24"/>
          <w:u w:val="single"/>
          <w:lang w:val="fr-FR"/>
        </w:rPr>
      </w:pPr>
    </w:p>
    <w:p w14:paraId="0F7AA8F4" w14:textId="586E81C8" w:rsidR="00991968" w:rsidRPr="00A27565" w:rsidRDefault="000D0FA0" w:rsidP="00715005">
      <w:pPr>
        <w:ind w:right="1500"/>
        <w:rPr>
          <w:b/>
          <w:sz w:val="28"/>
          <w:szCs w:val="28"/>
          <w:lang w:val="nl-BE"/>
        </w:rPr>
      </w:pPr>
      <w:bookmarkStart w:id="0" w:name="_Hlk7532362"/>
      <w:r w:rsidRPr="001220DC">
        <w:rPr>
          <w:b/>
          <w:sz w:val="28"/>
          <w:szCs w:val="28"/>
          <w:lang w:val="nl-BE"/>
        </w:rPr>
        <w:t>Het JACKODUR</w:t>
      </w:r>
      <w:r w:rsidR="00E7516D" w:rsidRPr="00E7516D">
        <w:rPr>
          <w:b/>
          <w:sz w:val="28"/>
          <w:szCs w:val="28"/>
          <w:vertAlign w:val="superscript"/>
          <w:lang w:val="nl-BE"/>
        </w:rPr>
        <w:t>®</w:t>
      </w:r>
      <w:r w:rsidRPr="001220DC">
        <w:rPr>
          <w:b/>
          <w:sz w:val="28"/>
          <w:szCs w:val="28"/>
          <w:lang w:val="nl-BE"/>
        </w:rPr>
        <w:t xml:space="preserve"> omkeerdak</w:t>
      </w:r>
      <w:bookmarkEnd w:id="0"/>
      <w:r w:rsidR="00715005" w:rsidRPr="00715005">
        <w:rPr>
          <w:b/>
          <w:sz w:val="28"/>
          <w:szCs w:val="28"/>
          <w:lang w:val="nl-BE"/>
        </w:rPr>
        <w:t>: de 2-in-1-oplossing voor alle platte daken</w:t>
      </w:r>
    </w:p>
    <w:p w14:paraId="4852359D" w14:textId="77777777" w:rsidR="00045465" w:rsidRPr="00A27565" w:rsidRDefault="00045465" w:rsidP="002E0344">
      <w:pPr>
        <w:ind w:right="1500"/>
        <w:rPr>
          <w:b/>
          <w:sz w:val="28"/>
          <w:szCs w:val="28"/>
          <w:lang w:val="nl-BE"/>
        </w:rPr>
      </w:pPr>
    </w:p>
    <w:p w14:paraId="2E95C325" w14:textId="64928BA6" w:rsidR="002B5F2C" w:rsidRPr="00A27565" w:rsidRDefault="00715005" w:rsidP="00715005">
      <w:pPr>
        <w:ind w:right="1500"/>
        <w:jc w:val="left"/>
        <w:rPr>
          <w:b/>
          <w:sz w:val="28"/>
          <w:szCs w:val="28"/>
          <w:lang w:val="nl-BE"/>
        </w:rPr>
      </w:pPr>
      <w:r w:rsidRPr="00715005">
        <w:rPr>
          <w:b/>
          <w:sz w:val="28"/>
          <w:szCs w:val="28"/>
          <w:lang w:val="nl-BE"/>
        </w:rPr>
        <w:t>Een residenti</w:t>
      </w:r>
      <w:r w:rsidR="000D0FA0">
        <w:rPr>
          <w:b/>
          <w:sz w:val="28"/>
          <w:szCs w:val="28"/>
          <w:lang w:val="nl-BE"/>
        </w:rPr>
        <w:t xml:space="preserve">eel project dat </w:t>
      </w:r>
      <w:r w:rsidRPr="00715005">
        <w:rPr>
          <w:b/>
          <w:sz w:val="28"/>
          <w:szCs w:val="28"/>
          <w:lang w:val="nl-BE"/>
        </w:rPr>
        <w:t>als “Passiefhuis” moet worden gecertificeerd</w:t>
      </w:r>
    </w:p>
    <w:p w14:paraId="426C2581" w14:textId="77777777" w:rsidR="002B5F2C" w:rsidRPr="00A27565" w:rsidRDefault="002B5F2C" w:rsidP="002B5F2C">
      <w:pPr>
        <w:ind w:right="1500"/>
        <w:jc w:val="left"/>
        <w:rPr>
          <w:rFonts w:ascii="Optima" w:hAnsi="Optima"/>
          <w:b/>
          <w:color w:val="808080" w:themeColor="background1" w:themeShade="80"/>
          <w:sz w:val="10"/>
          <w:szCs w:val="10"/>
          <w:lang w:val="nl-BE"/>
        </w:rPr>
      </w:pPr>
    </w:p>
    <w:p w14:paraId="296FD7C9" w14:textId="06A83E5A" w:rsidR="00991968" w:rsidRPr="00A27565" w:rsidRDefault="00991968" w:rsidP="00C52134">
      <w:pPr>
        <w:ind w:right="1500"/>
        <w:rPr>
          <w:b/>
          <w:sz w:val="28"/>
          <w:szCs w:val="28"/>
          <w:lang w:val="nl-BE"/>
        </w:rPr>
      </w:pPr>
    </w:p>
    <w:p w14:paraId="7F6CA442" w14:textId="5D1CD511" w:rsidR="00991968" w:rsidRPr="00C52134" w:rsidRDefault="00991968" w:rsidP="00C52134">
      <w:pPr>
        <w:ind w:right="1500"/>
        <w:rPr>
          <w:b/>
          <w:sz w:val="28"/>
          <w:szCs w:val="28"/>
          <w:lang w:val="fr-FR"/>
        </w:rPr>
      </w:pPr>
      <w:r w:rsidRPr="00991968">
        <w:rPr>
          <w:b/>
          <w:noProof/>
          <w:sz w:val="28"/>
          <w:szCs w:val="28"/>
          <w:lang w:eastAsia="de-DE"/>
        </w:rPr>
        <w:drawing>
          <wp:inline distT="0" distB="0" distL="0" distR="0" wp14:anchorId="11BED194" wp14:editId="7F548DD1">
            <wp:extent cx="4965841" cy="3314700"/>
            <wp:effectExtent l="0" t="0" r="6350" b="0"/>
            <wp:docPr id="3" name="Grafik 3" descr="R:\Marketing\PUBLIC RELATIONS\2_Frankreich\2018\Aussendungen\2017.08_DUK_chantier Neuville Saint Vaast\Auswahl Bilder Virginie\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8\Aussendungen\2017.08_DUK_chantier Neuville Saint Vaast\Auswahl Bilder Virginie\Ouverture.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975914" cy="3321424"/>
                    </a:xfrm>
                    <a:prstGeom prst="rect">
                      <a:avLst/>
                    </a:prstGeom>
                    <a:noFill/>
                    <a:ln>
                      <a:noFill/>
                    </a:ln>
                  </pic:spPr>
                </pic:pic>
              </a:graphicData>
            </a:graphic>
          </wp:inline>
        </w:drawing>
      </w:r>
    </w:p>
    <w:p w14:paraId="64A7A537" w14:textId="77777777" w:rsidR="00C52134" w:rsidRPr="00C52134" w:rsidRDefault="00C52134" w:rsidP="00C52134">
      <w:pPr>
        <w:ind w:right="1500"/>
        <w:rPr>
          <w:b/>
          <w:sz w:val="28"/>
          <w:szCs w:val="28"/>
          <w:lang w:val="fr-FR"/>
        </w:rPr>
      </w:pPr>
    </w:p>
    <w:p w14:paraId="65D29F2D" w14:textId="4DA4C936" w:rsidR="00BD5ABA" w:rsidRPr="00A27565" w:rsidRDefault="00715005" w:rsidP="00715005">
      <w:pPr>
        <w:ind w:right="1500"/>
        <w:rPr>
          <w:b/>
          <w:color w:val="7030A0"/>
          <w:lang w:val="nl-BE"/>
        </w:rPr>
      </w:pPr>
      <w:r w:rsidRPr="00715005">
        <w:rPr>
          <w:b/>
          <w:color w:val="7030A0"/>
          <w:lang w:val="nl-BE"/>
        </w:rPr>
        <w:t>Over het algemeen spelen twee essentiële aspecten mee bij de uitwerking van platte daken: de isolatie en de dichtheid.</w:t>
      </w:r>
      <w:r w:rsidR="00BD5ABA" w:rsidRPr="00A27565">
        <w:rPr>
          <w:b/>
          <w:color w:val="7030A0"/>
          <w:lang w:val="nl-BE"/>
        </w:rPr>
        <w:t xml:space="preserve"> </w:t>
      </w:r>
      <w:r w:rsidRPr="00715005">
        <w:rPr>
          <w:b/>
          <w:color w:val="7030A0"/>
          <w:lang w:val="nl-BE"/>
        </w:rPr>
        <w:t>Op een werf in Hauts-de-France koos de aannemer</w:t>
      </w:r>
      <w:r w:rsidR="00BE1DDB">
        <w:rPr>
          <w:b/>
          <w:color w:val="7030A0"/>
          <w:lang w:val="nl-BE"/>
        </w:rPr>
        <w:t>,</w:t>
      </w:r>
      <w:r w:rsidRPr="00715005">
        <w:rPr>
          <w:b/>
          <w:color w:val="7030A0"/>
          <w:lang w:val="nl-BE"/>
        </w:rPr>
        <w:t xml:space="preserve"> Schor</w:t>
      </w:r>
      <w:r w:rsidR="00BE1DDB">
        <w:rPr>
          <w:b/>
          <w:color w:val="7030A0"/>
          <w:lang w:val="nl-BE"/>
        </w:rPr>
        <w:t>,</w:t>
      </w:r>
      <w:r w:rsidRPr="00715005">
        <w:rPr>
          <w:b/>
          <w:color w:val="7030A0"/>
          <w:lang w:val="nl-BE"/>
        </w:rPr>
        <w:t xml:space="preserve"> voor het JACKODUR</w:t>
      </w:r>
      <w:r w:rsidR="00E7516D" w:rsidRPr="00E7516D">
        <w:rPr>
          <w:b/>
          <w:color w:val="7030A0"/>
          <w:vertAlign w:val="superscript"/>
          <w:lang w:val="nl-BE"/>
        </w:rPr>
        <w:t>®</w:t>
      </w:r>
      <w:r w:rsidRPr="00715005">
        <w:rPr>
          <w:b/>
          <w:color w:val="7030A0"/>
          <w:lang w:val="nl-BE"/>
        </w:rPr>
        <w:t xml:space="preserve">-systeem dat op punt werd gesteld door JACKON Insulation om tegemoet te komen aan </w:t>
      </w:r>
      <w:r w:rsidRPr="00A27565">
        <w:rPr>
          <w:b/>
          <w:color w:val="7030A0"/>
          <w:lang w:val="nl-BE"/>
        </w:rPr>
        <w:t>deze dubbele problematiek.</w:t>
      </w:r>
    </w:p>
    <w:p w14:paraId="5B2E63F5" w14:textId="77777777" w:rsidR="00BD5ABA" w:rsidRPr="00A27565" w:rsidRDefault="00BD5ABA" w:rsidP="00BD5ABA">
      <w:pPr>
        <w:ind w:right="-573"/>
        <w:rPr>
          <w:lang w:val="nl-BE"/>
        </w:rPr>
      </w:pPr>
    </w:p>
    <w:p w14:paraId="6C538AD2" w14:textId="5A2340CD" w:rsidR="0025117B" w:rsidRPr="00A27565" w:rsidRDefault="00715005" w:rsidP="00715005">
      <w:pPr>
        <w:ind w:right="1500"/>
        <w:rPr>
          <w:lang w:val="nl-BE"/>
        </w:rPr>
      </w:pPr>
      <w:r w:rsidRPr="00715005">
        <w:rPr>
          <w:lang w:val="nl-BE"/>
        </w:rPr>
        <w:t>Om het platte dak van deze residentiële werf te isoleren kozen Maxime en Thomas Krakowiak, oprichters van het bedrijf Schor</w:t>
      </w:r>
      <w:r w:rsidR="00A27565">
        <w:rPr>
          <w:lang w:val="nl-BE"/>
        </w:rPr>
        <w:t>,</w:t>
      </w:r>
      <w:r w:rsidRPr="00715005">
        <w:rPr>
          <w:lang w:val="nl-BE"/>
        </w:rPr>
        <w:t xml:space="preserve"> voor het isolatiesysteem JACKODUR</w:t>
      </w:r>
      <w:r w:rsidR="00E7516D" w:rsidRPr="00E7516D">
        <w:rPr>
          <w:vertAlign w:val="superscript"/>
          <w:lang w:val="nl-BE"/>
        </w:rPr>
        <w:t>®</w:t>
      </w:r>
      <w:r w:rsidRPr="00715005">
        <w:rPr>
          <w:lang w:val="nl-BE"/>
        </w:rPr>
        <w:t xml:space="preserve"> – </w:t>
      </w:r>
      <w:r w:rsidR="00BE1DDB">
        <w:rPr>
          <w:lang w:val="nl-BE"/>
        </w:rPr>
        <w:t xml:space="preserve">meer bepaald </w:t>
      </w:r>
      <w:r w:rsidRPr="00715005">
        <w:rPr>
          <w:lang w:val="nl-BE"/>
        </w:rPr>
        <w:t>de panelen van het type JACKODUR</w:t>
      </w:r>
      <w:r w:rsidR="00E7516D" w:rsidRPr="00E7516D">
        <w:rPr>
          <w:vertAlign w:val="superscript"/>
          <w:lang w:val="nl-BE"/>
        </w:rPr>
        <w:t>®</w:t>
      </w:r>
      <w:r w:rsidRPr="00715005">
        <w:rPr>
          <w:lang w:val="nl-BE"/>
        </w:rPr>
        <w:t xml:space="preserve"> Plus 300 Standard SF van 30 cm dik – om hun eerste </w:t>
      </w:r>
      <w:r w:rsidR="000D0FA0">
        <w:rPr>
          <w:lang w:val="nl-BE"/>
        </w:rPr>
        <w:t>omkeerdak</w:t>
      </w:r>
      <w:r w:rsidRPr="00715005">
        <w:rPr>
          <w:lang w:val="nl-BE"/>
        </w:rPr>
        <w:t xml:space="preserve"> te verwezenlijken, en dit in overeenstemming met hun thermische</w:t>
      </w:r>
      <w:r w:rsidR="00A27565">
        <w:rPr>
          <w:lang w:val="nl-BE"/>
        </w:rPr>
        <w:t xml:space="preserve"> </w:t>
      </w:r>
      <w:r w:rsidRPr="00715005">
        <w:rPr>
          <w:lang w:val="nl-BE"/>
        </w:rPr>
        <w:t>studiebureau.</w:t>
      </w:r>
    </w:p>
    <w:p w14:paraId="0B0C685D" w14:textId="77777777" w:rsidR="0025117B" w:rsidRPr="00A27565" w:rsidRDefault="0025117B" w:rsidP="00BD5ABA">
      <w:pPr>
        <w:ind w:right="1500"/>
        <w:rPr>
          <w:lang w:val="nl-BE"/>
        </w:rPr>
      </w:pPr>
    </w:p>
    <w:p w14:paraId="161BAD54" w14:textId="6B7B64C5" w:rsidR="00BD5ABA" w:rsidRPr="00A27565" w:rsidRDefault="00715005" w:rsidP="0024099B">
      <w:pPr>
        <w:ind w:right="1500"/>
        <w:rPr>
          <w:lang w:val="nl-BE"/>
        </w:rPr>
      </w:pPr>
      <w:r w:rsidRPr="00715005">
        <w:rPr>
          <w:lang w:val="nl-BE"/>
        </w:rPr>
        <w:t>Waarom?</w:t>
      </w:r>
      <w:r w:rsidR="00BD5ABA" w:rsidRPr="00A27565">
        <w:rPr>
          <w:lang w:val="nl-BE"/>
        </w:rPr>
        <w:t xml:space="preserve"> </w:t>
      </w:r>
      <w:r w:rsidRPr="0024099B">
        <w:rPr>
          <w:lang w:val="nl-BE"/>
        </w:rPr>
        <w:t xml:space="preserve">Omdat het systeem een </w:t>
      </w:r>
      <w:r w:rsidRPr="0024099B">
        <w:rPr>
          <w:b/>
          <w:lang w:val="nl-BE"/>
        </w:rPr>
        <w:t>uitstekende thermische coëfficiënt</w:t>
      </w:r>
      <w:r w:rsidRPr="0024099B">
        <w:rPr>
          <w:lang w:val="nl-BE"/>
        </w:rPr>
        <w:t xml:space="preserve"> en een </w:t>
      </w:r>
      <w:r w:rsidRPr="0024099B">
        <w:rPr>
          <w:b/>
          <w:lang w:val="nl-BE"/>
        </w:rPr>
        <w:t xml:space="preserve">totale ongevoeligheid voor water </w:t>
      </w:r>
      <w:r w:rsidRPr="0024099B">
        <w:rPr>
          <w:lang w:val="nl-BE"/>
        </w:rPr>
        <w:t>biedt, evenals het vermogen om in één laag grote diktes uit te voeren.</w:t>
      </w:r>
    </w:p>
    <w:p w14:paraId="37F51022" w14:textId="77777777" w:rsidR="00BD5ABA" w:rsidRPr="00A27565" w:rsidRDefault="00BD5ABA" w:rsidP="00BD5ABA">
      <w:pPr>
        <w:ind w:right="-573"/>
        <w:rPr>
          <w:lang w:val="nl-BE"/>
        </w:rPr>
      </w:pPr>
    </w:p>
    <w:p w14:paraId="3ED53473" w14:textId="607697E2" w:rsidR="00BD5ABA" w:rsidRPr="00A27565" w:rsidRDefault="00624547" w:rsidP="0024099B">
      <w:pPr>
        <w:ind w:right="1500"/>
        <w:rPr>
          <w:lang w:val="nl-BE"/>
        </w:rPr>
      </w:pPr>
      <w:r>
        <w:rPr>
          <w:lang w:val="nl-BE"/>
        </w:rPr>
        <w:t>Het ging</w:t>
      </w:r>
      <w:r w:rsidR="0024099B" w:rsidRPr="0024099B">
        <w:rPr>
          <w:lang w:val="nl-BE"/>
        </w:rPr>
        <w:t xml:space="preserve"> om de isolatie van het </w:t>
      </w:r>
      <w:r w:rsidR="0024099B" w:rsidRPr="001220DC">
        <w:rPr>
          <w:lang w:val="nl-BE"/>
        </w:rPr>
        <w:t>d</w:t>
      </w:r>
      <w:r w:rsidR="00A27565" w:rsidRPr="001220DC">
        <w:rPr>
          <w:lang w:val="nl-BE"/>
        </w:rPr>
        <w:t>ak</w:t>
      </w:r>
      <w:r w:rsidR="0024099B" w:rsidRPr="001220DC">
        <w:rPr>
          <w:lang w:val="nl-BE"/>
        </w:rPr>
        <w:t xml:space="preserve"> </w:t>
      </w:r>
      <w:r>
        <w:rPr>
          <w:lang w:val="nl-BE"/>
        </w:rPr>
        <w:t>met</w:t>
      </w:r>
      <w:r w:rsidR="0024099B" w:rsidRPr="0024099B">
        <w:rPr>
          <w:lang w:val="nl-BE"/>
        </w:rPr>
        <w:t xml:space="preserve"> een oppervlakte van 300 m</w:t>
      </w:r>
      <w:r w:rsidR="0024099B" w:rsidRPr="0024099B">
        <w:rPr>
          <w:vertAlign w:val="superscript"/>
          <w:lang w:val="nl-BE"/>
        </w:rPr>
        <w:t>2</w:t>
      </w:r>
      <w:r w:rsidR="0024099B" w:rsidRPr="0024099B">
        <w:rPr>
          <w:lang w:val="nl-BE"/>
        </w:rPr>
        <w:t xml:space="preserve"> voor een </w:t>
      </w:r>
      <w:r w:rsidR="00036752">
        <w:rPr>
          <w:lang w:val="nl-BE"/>
        </w:rPr>
        <w:t>éé</w:t>
      </w:r>
      <w:r w:rsidR="0024099B" w:rsidRPr="0024099B">
        <w:rPr>
          <w:lang w:val="nl-BE"/>
        </w:rPr>
        <w:t>ngezinswoning in Neuville Saint Vaast in de regio Hauts-de-France.</w:t>
      </w:r>
      <w:r w:rsidR="00BD5ABA" w:rsidRPr="00A27565">
        <w:rPr>
          <w:lang w:val="nl-BE"/>
        </w:rPr>
        <w:t xml:space="preserve"> </w:t>
      </w:r>
      <w:r w:rsidR="0024099B" w:rsidRPr="0024099B">
        <w:rPr>
          <w:lang w:val="nl-BE"/>
        </w:rPr>
        <w:t>Maar let op: het is niet zomaar een woning</w:t>
      </w:r>
      <w:r w:rsidR="00036752">
        <w:rPr>
          <w:lang w:val="nl-BE"/>
        </w:rPr>
        <w:t>, d</w:t>
      </w:r>
      <w:r w:rsidR="0024099B" w:rsidRPr="0024099B">
        <w:rPr>
          <w:lang w:val="nl-BE"/>
        </w:rPr>
        <w:t xml:space="preserve">eze moest immers het certificaat </w:t>
      </w:r>
      <w:r w:rsidR="0024099B" w:rsidRPr="0024099B">
        <w:rPr>
          <w:lang w:val="nl-BE"/>
        </w:rPr>
        <w:lastRenderedPageBreak/>
        <w:t xml:space="preserve">“Passiefhuis” van het PassivHaus </w:t>
      </w:r>
      <w:r w:rsidR="000E1CD6" w:rsidRPr="0024099B">
        <w:rPr>
          <w:lang w:val="nl-BE"/>
        </w:rPr>
        <w:t>Instituut</w:t>
      </w:r>
      <w:r w:rsidR="0024099B" w:rsidRPr="0024099B">
        <w:rPr>
          <w:lang w:val="nl-BE"/>
        </w:rPr>
        <w:t xml:space="preserve"> krijgen.</w:t>
      </w:r>
      <w:r w:rsidR="00BD5ABA" w:rsidRPr="00A27565">
        <w:rPr>
          <w:lang w:val="nl-BE"/>
        </w:rPr>
        <w:t xml:space="preserve"> </w:t>
      </w:r>
      <w:r w:rsidR="0024099B" w:rsidRPr="0024099B">
        <w:rPr>
          <w:lang w:val="nl-BE"/>
        </w:rPr>
        <w:t xml:space="preserve">Een grote uitdaging die geen enkele </w:t>
      </w:r>
      <w:r w:rsidR="00036752">
        <w:rPr>
          <w:lang w:val="nl-BE"/>
        </w:rPr>
        <w:t>verkeerde</w:t>
      </w:r>
      <w:r w:rsidR="00036752" w:rsidRPr="0024099B">
        <w:rPr>
          <w:lang w:val="nl-BE"/>
        </w:rPr>
        <w:t xml:space="preserve"> </w:t>
      </w:r>
      <w:r w:rsidR="0024099B" w:rsidRPr="0024099B">
        <w:rPr>
          <w:lang w:val="nl-BE"/>
        </w:rPr>
        <w:t>keuze of fout in de uitvoering toeliet.</w:t>
      </w:r>
    </w:p>
    <w:p w14:paraId="330A248B" w14:textId="77EED09F" w:rsidR="00611FB4" w:rsidRPr="00A27565" w:rsidRDefault="00611FB4" w:rsidP="00C52134">
      <w:pPr>
        <w:spacing w:line="276" w:lineRule="auto"/>
        <w:ind w:right="1500"/>
        <w:rPr>
          <w:rFonts w:cs="Arial"/>
          <w:lang w:val="nl-BE"/>
        </w:rPr>
      </w:pPr>
    </w:p>
    <w:p w14:paraId="753F20C7" w14:textId="18286202" w:rsidR="00C52134" w:rsidRPr="00A27565" w:rsidRDefault="0024099B" w:rsidP="0024099B">
      <w:pPr>
        <w:spacing w:line="276" w:lineRule="auto"/>
        <w:ind w:right="1500"/>
        <w:rPr>
          <w:b/>
          <w:color w:val="7030A0"/>
          <w:lang w:val="nl-BE"/>
        </w:rPr>
      </w:pPr>
      <w:r w:rsidRPr="0024099B">
        <w:rPr>
          <w:b/>
          <w:color w:val="7030A0"/>
          <w:lang w:val="nl-BE"/>
        </w:rPr>
        <w:t xml:space="preserve">De gedragslijn op de werf: prestatie en vereenvoudiging </w:t>
      </w:r>
    </w:p>
    <w:p w14:paraId="5935CF33" w14:textId="33080EC1" w:rsidR="0025117B" w:rsidRPr="00A27565" w:rsidRDefault="0024099B" w:rsidP="00C52134">
      <w:pPr>
        <w:spacing w:line="276" w:lineRule="auto"/>
        <w:ind w:right="1500"/>
        <w:rPr>
          <w:b/>
          <w:color w:val="7030A0"/>
          <w:lang w:val="nl-BE"/>
        </w:rPr>
      </w:pPr>
      <w:r>
        <w:rPr>
          <w:noProof/>
          <w:lang w:eastAsia="de-DE"/>
        </w:rPr>
        <mc:AlternateContent>
          <mc:Choice Requires="wps">
            <w:drawing>
              <wp:anchor distT="0" distB="0" distL="114300" distR="114300" simplePos="0" relativeHeight="251679744" behindDoc="0" locked="0" layoutInCell="1" allowOverlap="1" wp14:anchorId="572AD68E" wp14:editId="2175FAA0">
                <wp:simplePos x="0" y="0"/>
                <wp:positionH relativeFrom="margin">
                  <wp:posOffset>5143500</wp:posOffset>
                </wp:positionH>
                <wp:positionV relativeFrom="margin">
                  <wp:posOffset>5600700</wp:posOffset>
                </wp:positionV>
                <wp:extent cx="1569720" cy="2613660"/>
                <wp:effectExtent l="0" t="0" r="5080" b="2540"/>
                <wp:wrapSquare wrapText="bothSides"/>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6136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984974" w14:textId="3BF3DF0A" w:rsidR="0024099B" w:rsidRPr="00AA3B1F" w:rsidRDefault="0024099B" w:rsidP="0024099B">
                            <w:pPr>
                              <w:spacing w:line="240" w:lineRule="exact"/>
                              <w:rPr>
                                <w:rFonts w:cs="Arial"/>
                                <w:b/>
                                <w:color w:val="5F497A"/>
                                <w:sz w:val="14"/>
                                <w:szCs w:val="14"/>
                                <w:lang w:val="en-US"/>
                              </w:rPr>
                            </w:pPr>
                            <w:r w:rsidRPr="00AA3B1F">
                              <w:rPr>
                                <w:rFonts w:cs="Arial"/>
                                <w:b/>
                                <w:color w:val="5F497A"/>
                                <w:sz w:val="14"/>
                                <w:szCs w:val="14"/>
                                <w:lang w:val="en-US"/>
                              </w:rPr>
                              <w:t>Contact:</w:t>
                            </w:r>
                          </w:p>
                          <w:p w14:paraId="5646EC4A" w14:textId="77777777" w:rsidR="0024099B" w:rsidRPr="00AA3B1F" w:rsidRDefault="0024099B" w:rsidP="0024099B">
                            <w:pPr>
                              <w:spacing w:line="240" w:lineRule="exact"/>
                              <w:rPr>
                                <w:rFonts w:cs="Arial"/>
                                <w:color w:val="5F497A"/>
                                <w:sz w:val="14"/>
                                <w:szCs w:val="14"/>
                                <w:lang w:val="en-US"/>
                              </w:rPr>
                            </w:pPr>
                          </w:p>
                          <w:p w14:paraId="79E3A42D" w14:textId="77777777" w:rsidR="0024099B" w:rsidRPr="00B04D61" w:rsidRDefault="0024099B" w:rsidP="0024099B">
                            <w:pPr>
                              <w:spacing w:line="240" w:lineRule="exact"/>
                              <w:rPr>
                                <w:rFonts w:cs="Arial"/>
                                <w:color w:val="5F497A"/>
                                <w:sz w:val="14"/>
                                <w:szCs w:val="14"/>
                                <w:lang w:val="en-US"/>
                              </w:rPr>
                            </w:pPr>
                            <w:r w:rsidRPr="00B04D61">
                              <w:rPr>
                                <w:rFonts w:cs="Arial"/>
                                <w:color w:val="5F497A"/>
                                <w:sz w:val="14"/>
                                <w:szCs w:val="14"/>
                                <w:lang w:val="en-US"/>
                              </w:rPr>
                              <w:t>JACKON Insulation GmbH</w:t>
                            </w:r>
                          </w:p>
                          <w:p w14:paraId="2D1E55A0" w14:textId="77777777" w:rsidR="0024099B" w:rsidRPr="00B04D61" w:rsidRDefault="0024099B" w:rsidP="0024099B">
                            <w:pPr>
                              <w:spacing w:line="240" w:lineRule="exact"/>
                              <w:rPr>
                                <w:rFonts w:cs="Arial"/>
                                <w:color w:val="5F497A"/>
                                <w:sz w:val="14"/>
                                <w:szCs w:val="14"/>
                                <w:lang w:val="en-US"/>
                              </w:rPr>
                            </w:pPr>
                            <w:r w:rsidRPr="00B04D61">
                              <w:rPr>
                                <w:rFonts w:cs="Arial"/>
                                <w:color w:val="5F497A"/>
                                <w:sz w:val="14"/>
                                <w:szCs w:val="14"/>
                                <w:lang w:val="en-US"/>
                              </w:rPr>
                              <w:t>Helena Platte</w:t>
                            </w:r>
                          </w:p>
                          <w:p w14:paraId="7FC79797" w14:textId="77777777" w:rsidR="0024099B" w:rsidRPr="00CD77A3" w:rsidRDefault="0024099B" w:rsidP="0024099B">
                            <w:pPr>
                              <w:spacing w:line="240" w:lineRule="exact"/>
                              <w:rPr>
                                <w:rFonts w:cs="Arial"/>
                                <w:color w:val="5F497A"/>
                                <w:sz w:val="14"/>
                                <w:szCs w:val="14"/>
                              </w:rPr>
                            </w:pPr>
                            <w:r w:rsidRPr="00CD77A3">
                              <w:rPr>
                                <w:rFonts w:cs="Arial"/>
                                <w:color w:val="5F497A"/>
                                <w:sz w:val="14"/>
                                <w:szCs w:val="14"/>
                              </w:rPr>
                              <w:t>Carl-Benz-Str. 8</w:t>
                            </w:r>
                          </w:p>
                          <w:p w14:paraId="270F6C1A" w14:textId="77777777" w:rsidR="0024099B" w:rsidRPr="00CD77A3" w:rsidRDefault="0024099B" w:rsidP="0024099B">
                            <w:pPr>
                              <w:spacing w:line="240" w:lineRule="exact"/>
                              <w:rPr>
                                <w:rFonts w:cs="Arial"/>
                                <w:color w:val="5F497A"/>
                                <w:sz w:val="14"/>
                                <w:szCs w:val="14"/>
                              </w:rPr>
                            </w:pPr>
                            <w:r w:rsidRPr="00CD77A3">
                              <w:rPr>
                                <w:rFonts w:cs="Arial"/>
                                <w:color w:val="5F497A"/>
                                <w:sz w:val="14"/>
                                <w:szCs w:val="14"/>
                              </w:rPr>
                              <w:t>D-33803 Steinhagen</w:t>
                            </w:r>
                          </w:p>
                          <w:p w14:paraId="15B2D8D2" w14:textId="77777777" w:rsidR="0024099B" w:rsidRPr="006C05B7" w:rsidRDefault="0024099B" w:rsidP="0024099B">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0934ACAF" w14:textId="77777777" w:rsidR="0024099B" w:rsidRPr="006C05B7" w:rsidRDefault="0024099B" w:rsidP="0024099B">
                            <w:pPr>
                              <w:spacing w:line="240" w:lineRule="exact"/>
                              <w:rPr>
                                <w:rFonts w:cs="Arial"/>
                                <w:color w:val="5F497A"/>
                                <w:sz w:val="14"/>
                                <w:szCs w:val="14"/>
                              </w:rPr>
                            </w:pPr>
                            <w:r w:rsidRPr="006C05B7">
                              <w:rPr>
                                <w:rFonts w:cs="Arial"/>
                                <w:color w:val="5F497A"/>
                                <w:sz w:val="14"/>
                                <w:szCs w:val="14"/>
                              </w:rPr>
                              <w:t>Helena.platte@jackodur.com</w:t>
                            </w:r>
                          </w:p>
                          <w:p w14:paraId="44D1787C" w14:textId="77777777" w:rsidR="0024099B" w:rsidRPr="006C05B7" w:rsidRDefault="0024099B" w:rsidP="0024099B">
                            <w:pPr>
                              <w:spacing w:line="240" w:lineRule="exact"/>
                              <w:rPr>
                                <w:rFonts w:cs="Arial"/>
                                <w:color w:val="5F497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AD68E" id="_x0000_t202" coordsize="21600,21600" o:spt="202" path="m,l,21600r21600,l21600,xe">
                <v:stroke joinstyle="miter"/>
                <v:path gradientshapeok="t" o:connecttype="rect"/>
              </v:shapetype>
              <v:shape id="Text Box 62" o:spid="_x0000_s1026" type="#_x0000_t202" style="position:absolute;left:0;text-align:left;margin-left:405pt;margin-top:441pt;width:123.6pt;height:20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" stroked="f">
                <v:textbox>
                  <w:txbxContent>
                    <w:p w14:paraId="7D984974" w14:textId="3BF3DF0A" w:rsidR="0024099B" w:rsidRPr="00AA3B1F" w:rsidRDefault="0024099B" w:rsidP="0024099B">
                      <w:pPr>
                        <w:spacing w:line="240" w:lineRule="exact"/>
                        <w:rPr>
                          <w:rFonts w:cs="Arial"/>
                          <w:b/>
                          <w:color w:val="5F497A"/>
                          <w:sz w:val="14"/>
                          <w:szCs w:val="14"/>
                          <w:lang w:val="en-US"/>
                        </w:rPr>
                      </w:pPr>
                      <w:r w:rsidRPr="00AA3B1F">
                        <w:rPr>
                          <w:rFonts w:cs="Arial"/>
                          <w:b/>
                          <w:color w:val="5F497A"/>
                          <w:sz w:val="14"/>
                          <w:szCs w:val="14"/>
                          <w:lang w:val="en-US"/>
                        </w:rPr>
                        <w:t>Contact:</w:t>
                      </w:r>
                    </w:p>
                    <w:p w14:paraId="5646EC4A" w14:textId="77777777" w:rsidR="0024099B" w:rsidRPr="00AA3B1F" w:rsidRDefault="0024099B" w:rsidP="0024099B">
                      <w:pPr>
                        <w:spacing w:line="240" w:lineRule="exact"/>
                        <w:rPr>
                          <w:rFonts w:cs="Arial"/>
                          <w:color w:val="5F497A"/>
                          <w:sz w:val="14"/>
                          <w:szCs w:val="14"/>
                          <w:lang w:val="en-US"/>
                        </w:rPr>
                      </w:pPr>
                    </w:p>
                    <w:p w14:paraId="79E3A42D" w14:textId="77777777" w:rsidR="0024099B" w:rsidRPr="00B04D61" w:rsidRDefault="0024099B" w:rsidP="0024099B">
                      <w:pPr>
                        <w:spacing w:line="240" w:lineRule="exact"/>
                        <w:rPr>
                          <w:rFonts w:cs="Arial"/>
                          <w:color w:val="5F497A"/>
                          <w:sz w:val="14"/>
                          <w:szCs w:val="14"/>
                          <w:lang w:val="en-US"/>
                        </w:rPr>
                      </w:pPr>
                      <w:r w:rsidRPr="00B04D61">
                        <w:rPr>
                          <w:rFonts w:cs="Arial"/>
                          <w:color w:val="5F497A"/>
                          <w:sz w:val="14"/>
                          <w:szCs w:val="14"/>
                          <w:lang w:val="en-US"/>
                        </w:rPr>
                        <w:t>JACKON Insulation GmbH</w:t>
                      </w:r>
                    </w:p>
                    <w:p w14:paraId="2D1E55A0" w14:textId="77777777" w:rsidR="0024099B" w:rsidRPr="00B04D61" w:rsidRDefault="0024099B" w:rsidP="0024099B">
                      <w:pPr>
                        <w:spacing w:line="240" w:lineRule="exact"/>
                        <w:rPr>
                          <w:rFonts w:cs="Arial"/>
                          <w:color w:val="5F497A"/>
                          <w:sz w:val="14"/>
                          <w:szCs w:val="14"/>
                          <w:lang w:val="en-US"/>
                        </w:rPr>
                      </w:pPr>
                      <w:r w:rsidRPr="00B04D61">
                        <w:rPr>
                          <w:rFonts w:cs="Arial"/>
                          <w:color w:val="5F497A"/>
                          <w:sz w:val="14"/>
                          <w:szCs w:val="14"/>
                          <w:lang w:val="en-US"/>
                        </w:rPr>
                        <w:t>Helena Platte</w:t>
                      </w:r>
                    </w:p>
                    <w:p w14:paraId="7FC79797" w14:textId="77777777" w:rsidR="0024099B" w:rsidRPr="00CD77A3" w:rsidRDefault="0024099B" w:rsidP="0024099B">
                      <w:pPr>
                        <w:spacing w:line="240" w:lineRule="exact"/>
                        <w:rPr>
                          <w:rFonts w:cs="Arial"/>
                          <w:color w:val="5F497A"/>
                          <w:sz w:val="14"/>
                          <w:szCs w:val="14"/>
                        </w:rPr>
                      </w:pPr>
                      <w:r w:rsidRPr="00CD77A3">
                        <w:rPr>
                          <w:rFonts w:cs="Arial"/>
                          <w:color w:val="5F497A"/>
                          <w:sz w:val="14"/>
                          <w:szCs w:val="14"/>
                        </w:rPr>
                        <w:t>Carl-Benz-Str. 8</w:t>
                      </w:r>
                    </w:p>
                    <w:p w14:paraId="270F6C1A" w14:textId="77777777" w:rsidR="0024099B" w:rsidRPr="00CD77A3" w:rsidRDefault="0024099B" w:rsidP="0024099B">
                      <w:pPr>
                        <w:spacing w:line="240" w:lineRule="exact"/>
                        <w:rPr>
                          <w:rFonts w:cs="Arial"/>
                          <w:color w:val="5F497A"/>
                          <w:sz w:val="14"/>
                          <w:szCs w:val="14"/>
                        </w:rPr>
                      </w:pPr>
                      <w:r w:rsidRPr="00CD77A3">
                        <w:rPr>
                          <w:rFonts w:cs="Arial"/>
                          <w:color w:val="5F497A"/>
                          <w:sz w:val="14"/>
                          <w:szCs w:val="14"/>
                        </w:rPr>
                        <w:t>D-33803 Steinhagen</w:t>
                      </w:r>
                    </w:p>
                    <w:p w14:paraId="15B2D8D2" w14:textId="77777777" w:rsidR="0024099B" w:rsidRPr="006C05B7" w:rsidRDefault="0024099B" w:rsidP="0024099B">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0934ACAF" w14:textId="77777777" w:rsidR="0024099B" w:rsidRPr="006C05B7" w:rsidRDefault="0024099B" w:rsidP="0024099B">
                      <w:pPr>
                        <w:spacing w:line="240" w:lineRule="exact"/>
                        <w:rPr>
                          <w:rFonts w:cs="Arial"/>
                          <w:color w:val="5F497A"/>
                          <w:sz w:val="14"/>
                          <w:szCs w:val="14"/>
                        </w:rPr>
                      </w:pPr>
                      <w:r w:rsidRPr="006C05B7">
                        <w:rPr>
                          <w:rFonts w:cs="Arial"/>
                          <w:color w:val="5F497A"/>
                          <w:sz w:val="14"/>
                          <w:szCs w:val="14"/>
                        </w:rPr>
                        <w:t>Helena.platte@jackodur.com</w:t>
                      </w:r>
                    </w:p>
                    <w:p w14:paraId="44D1787C" w14:textId="77777777" w:rsidR="0024099B" w:rsidRPr="006C05B7" w:rsidRDefault="0024099B" w:rsidP="0024099B">
                      <w:pPr>
                        <w:spacing w:line="240" w:lineRule="exact"/>
                        <w:rPr>
                          <w:rFonts w:cs="Arial"/>
                          <w:color w:val="5F497A"/>
                          <w:sz w:val="14"/>
                          <w:szCs w:val="14"/>
                        </w:rPr>
                      </w:pPr>
                    </w:p>
                  </w:txbxContent>
                </v:textbox>
                <w10:wrap type="square" anchorx="margin" anchory="margin"/>
              </v:shape>
            </w:pict>
          </mc:Fallback>
        </mc:AlternateContent>
      </w:r>
    </w:p>
    <w:p w14:paraId="5DD2A342" w14:textId="086886F8" w:rsidR="00BD5ABA" w:rsidRPr="00BA3831" w:rsidRDefault="0024099B" w:rsidP="0024099B">
      <w:pPr>
        <w:ind w:right="1500"/>
        <w:rPr>
          <w:lang w:val="nl-BE"/>
        </w:rPr>
      </w:pPr>
      <w:r w:rsidRPr="0024099B">
        <w:rPr>
          <w:lang w:val="nl-BE"/>
        </w:rPr>
        <w:t>“</w:t>
      </w:r>
      <w:r w:rsidRPr="00BA3831">
        <w:rPr>
          <w:lang w:val="nl-BE"/>
        </w:rPr>
        <w:t>Er was geen enkele specifieke opleiding nodig voor de uitvoering van het proces”, zo verklaren de oprichters Krakowiak.</w:t>
      </w:r>
      <w:r w:rsidR="00BD5ABA" w:rsidRPr="00BA3831">
        <w:rPr>
          <w:lang w:val="nl-BE"/>
        </w:rPr>
        <w:t xml:space="preserve"> </w:t>
      </w:r>
      <w:r w:rsidRPr="00BA3831">
        <w:rPr>
          <w:lang w:val="nl-BE"/>
        </w:rPr>
        <w:t>“Onze enige beperking op de werf was de extreem korte uitvoeringstermijn, wat zo goed als altijd het geval is!</w:t>
      </w:r>
      <w:r w:rsidR="00BD5ABA" w:rsidRPr="00BA3831">
        <w:rPr>
          <w:lang w:val="nl-BE"/>
        </w:rPr>
        <w:t xml:space="preserve"> </w:t>
      </w:r>
      <w:r w:rsidRPr="00BA3831">
        <w:rPr>
          <w:lang w:val="nl-BE"/>
        </w:rPr>
        <w:t>Het plaatsingssysteem van de JACKODUR</w:t>
      </w:r>
      <w:r w:rsidR="00E7516D" w:rsidRPr="00E7516D">
        <w:rPr>
          <w:vertAlign w:val="superscript"/>
          <w:lang w:val="nl-BE"/>
        </w:rPr>
        <w:t>®</w:t>
      </w:r>
      <w:r w:rsidRPr="00BA3831">
        <w:rPr>
          <w:lang w:val="nl-BE"/>
        </w:rPr>
        <w:t xml:space="preserve">-panelen heeft ons echter in staat gesteld om de termijnen na te leven, aangezien verlijmen of vastschroeven niet nodig is. </w:t>
      </w:r>
      <w:r w:rsidR="00BD5ABA" w:rsidRPr="00BA3831">
        <w:rPr>
          <w:lang w:val="nl-BE"/>
        </w:rPr>
        <w:t xml:space="preserve"> </w:t>
      </w:r>
      <w:r w:rsidRPr="00BA3831">
        <w:rPr>
          <w:lang w:val="nl-BE"/>
        </w:rPr>
        <w:t xml:space="preserve">Het </w:t>
      </w:r>
      <w:r w:rsidR="005C617B" w:rsidRPr="00BA3831">
        <w:rPr>
          <w:lang w:val="nl-BE"/>
        </w:rPr>
        <w:t>volstaat</w:t>
      </w:r>
      <w:r w:rsidRPr="00BA3831">
        <w:rPr>
          <w:lang w:val="nl-BE"/>
        </w:rPr>
        <w:t xml:space="preserve"> o</w:t>
      </w:r>
      <w:r w:rsidR="00A27565" w:rsidRPr="00BA3831">
        <w:rPr>
          <w:lang w:val="nl-BE"/>
        </w:rPr>
        <w:t>m</w:t>
      </w:r>
      <w:r w:rsidRPr="00BA3831">
        <w:rPr>
          <w:lang w:val="nl-BE"/>
        </w:rPr>
        <w:t xml:space="preserve"> de isolatie op de Axter-dichting – in dit geval een teerhoudende lak met scheidingslaag van glasvezel, een dam</w:t>
      </w:r>
      <w:r w:rsidR="000E4B0B" w:rsidRPr="00BA3831">
        <w:rPr>
          <w:lang w:val="nl-BE"/>
        </w:rPr>
        <w:t>p</w:t>
      </w:r>
      <w:r w:rsidRPr="00BA3831">
        <w:rPr>
          <w:lang w:val="nl-BE"/>
        </w:rPr>
        <w:t>scherm en een dichtheidsmembraan op basis van SBS-bindmiddel –</w:t>
      </w:r>
      <w:r w:rsidR="00A27565" w:rsidRPr="00BA3831">
        <w:rPr>
          <w:lang w:val="nl-BE"/>
        </w:rPr>
        <w:t xml:space="preserve"> te plaatsen</w:t>
      </w:r>
      <w:r w:rsidRPr="00BA3831">
        <w:rPr>
          <w:lang w:val="nl-BE"/>
        </w:rPr>
        <w:t xml:space="preserve"> en deze vervolgens te verzwaren met </w:t>
      </w:r>
      <w:r w:rsidR="000D0FA0" w:rsidRPr="00BA3831">
        <w:rPr>
          <w:lang w:val="nl-BE"/>
        </w:rPr>
        <w:t xml:space="preserve">grind </w:t>
      </w:r>
      <w:r w:rsidRPr="00BA3831">
        <w:rPr>
          <w:lang w:val="nl-BE"/>
        </w:rPr>
        <w:t>of te beplanten.</w:t>
      </w:r>
      <w:r w:rsidR="00BD5ABA" w:rsidRPr="00BA3831">
        <w:rPr>
          <w:lang w:val="nl-BE"/>
        </w:rPr>
        <w:t xml:space="preserve"> </w:t>
      </w:r>
      <w:r w:rsidRPr="00BA3831">
        <w:rPr>
          <w:lang w:val="nl-BE"/>
        </w:rPr>
        <w:t xml:space="preserve">Alles samen heeft dit </w:t>
      </w:r>
      <w:r w:rsidR="00A27565" w:rsidRPr="00BA3831">
        <w:rPr>
          <w:lang w:val="nl-BE"/>
        </w:rPr>
        <w:t>twee</w:t>
      </w:r>
      <w:r w:rsidRPr="00BA3831">
        <w:rPr>
          <w:lang w:val="nl-BE"/>
        </w:rPr>
        <w:t xml:space="preserve"> weken geduurd (dichtingswerken inbegrepen), en dit met slechts </w:t>
      </w:r>
      <w:r w:rsidR="00A27565" w:rsidRPr="00BA3831">
        <w:rPr>
          <w:lang w:val="nl-BE"/>
        </w:rPr>
        <w:t>drie</w:t>
      </w:r>
      <w:r w:rsidRPr="00BA3831">
        <w:rPr>
          <w:lang w:val="nl-BE"/>
        </w:rPr>
        <w:t xml:space="preserve"> personen.</w:t>
      </w:r>
      <w:r w:rsidR="00A52BAC" w:rsidRPr="00BA3831">
        <w:rPr>
          <w:lang w:val="nl-BE"/>
        </w:rPr>
        <w:t xml:space="preserve"> </w:t>
      </w:r>
      <w:r w:rsidRPr="00BA3831">
        <w:rPr>
          <w:lang w:val="nl-BE"/>
        </w:rPr>
        <w:t>Wij zouden hier echt telkens opnieuw voor kiezen, met onze ogen dicht!”</w:t>
      </w:r>
    </w:p>
    <w:p w14:paraId="11D97186" w14:textId="59048E0B" w:rsidR="00C52134" w:rsidRPr="00A27565" w:rsidRDefault="00C52134" w:rsidP="00C52134">
      <w:pPr>
        <w:spacing w:line="276" w:lineRule="auto"/>
        <w:ind w:right="1500"/>
        <w:rPr>
          <w:lang w:val="nl-BE"/>
        </w:rPr>
      </w:pPr>
    </w:p>
    <w:p w14:paraId="6C6DFDB2" w14:textId="7B896270" w:rsidR="00BD5ABA" w:rsidRPr="00A27565" w:rsidRDefault="0024099B" w:rsidP="0024099B">
      <w:pPr>
        <w:ind w:right="-573"/>
        <w:rPr>
          <w:rFonts w:cs="Arial"/>
          <w:b/>
          <w:color w:val="7030A0"/>
          <w:lang w:val="nl-BE"/>
        </w:rPr>
      </w:pPr>
      <w:r w:rsidRPr="0024099B">
        <w:rPr>
          <w:rFonts w:cs="Arial"/>
          <w:b/>
          <w:color w:val="7030A0"/>
          <w:lang w:val="nl-BE"/>
        </w:rPr>
        <w:t>Isolatie en beschermde dichtheid</w:t>
      </w:r>
      <w:r w:rsidR="00BD5ABA" w:rsidRPr="00A27565">
        <w:rPr>
          <w:rFonts w:cs="Arial"/>
          <w:b/>
          <w:color w:val="7030A0"/>
          <w:lang w:val="nl-BE"/>
        </w:rPr>
        <w:t xml:space="preserve"> </w:t>
      </w:r>
    </w:p>
    <w:p w14:paraId="314A94C1" w14:textId="5138003D" w:rsidR="00C52134" w:rsidRPr="00EC3370" w:rsidRDefault="00C52134" w:rsidP="00C52134">
      <w:pPr>
        <w:spacing w:line="276" w:lineRule="auto"/>
        <w:ind w:right="1500"/>
        <w:rPr>
          <w:rFonts w:cs="Arial"/>
          <w:b/>
          <w:color w:val="FF0000"/>
          <w:lang w:val="nl-BE"/>
        </w:rPr>
      </w:pPr>
    </w:p>
    <w:p w14:paraId="6CD51AD7" w14:textId="45E41D5D" w:rsidR="00BD5ABA" w:rsidRPr="00A27565" w:rsidRDefault="0024099B" w:rsidP="0024099B">
      <w:pPr>
        <w:ind w:right="1500"/>
        <w:rPr>
          <w:rFonts w:cs="Arial"/>
          <w:lang w:val="nl-BE"/>
        </w:rPr>
      </w:pPr>
      <w:r w:rsidRPr="00BE1DDB">
        <w:rPr>
          <w:rFonts w:cs="Arial"/>
          <w:lang w:val="nl-BE"/>
        </w:rPr>
        <w:t>De panelen</w:t>
      </w:r>
      <w:r w:rsidR="00C14EE6" w:rsidRPr="00BE1DDB">
        <w:rPr>
          <w:rFonts w:cs="Arial"/>
          <w:lang w:val="nl-BE"/>
        </w:rPr>
        <w:t xml:space="preserve"> worden</w:t>
      </w:r>
      <w:r w:rsidR="00A50577" w:rsidRPr="00BE1DDB">
        <w:rPr>
          <w:rFonts w:cs="Arial"/>
          <w:lang w:val="nl-BE"/>
        </w:rPr>
        <w:t xml:space="preserve"> los op de waterdichting geplaatst</w:t>
      </w:r>
      <w:r w:rsidR="00BE1DDB" w:rsidRPr="00BE1DDB">
        <w:rPr>
          <w:rFonts w:cs="Arial"/>
          <w:lang w:val="nl-BE"/>
        </w:rPr>
        <w:t>. V</w:t>
      </w:r>
      <w:r w:rsidR="00A50577" w:rsidRPr="00BE1DDB">
        <w:rPr>
          <w:rFonts w:cs="Arial"/>
          <w:lang w:val="nl-BE"/>
        </w:rPr>
        <w:t>ervolgens wordt er bovenop de isolatie een</w:t>
      </w:r>
      <w:r w:rsidRPr="00BE1DDB">
        <w:rPr>
          <w:rFonts w:cs="Arial"/>
          <w:lang w:val="nl-BE"/>
        </w:rPr>
        <w:t xml:space="preserve"> JACKODUR</w:t>
      </w:r>
      <w:r w:rsidR="00E7516D" w:rsidRPr="00E7516D">
        <w:rPr>
          <w:vertAlign w:val="superscript"/>
          <w:lang w:val="nl-BE"/>
        </w:rPr>
        <w:t>®</w:t>
      </w:r>
      <w:r w:rsidRPr="00BE1DDB">
        <w:rPr>
          <w:rFonts w:cs="Arial"/>
          <w:lang w:val="nl-BE"/>
        </w:rPr>
        <w:t xml:space="preserve"> </w:t>
      </w:r>
      <w:r w:rsidR="00A50577" w:rsidRPr="00BE1DDB">
        <w:rPr>
          <w:rFonts w:cs="Arial"/>
          <w:lang w:val="nl-BE"/>
        </w:rPr>
        <w:t>filterdoek</w:t>
      </w:r>
      <w:r w:rsidR="00624547" w:rsidRPr="00BE1DDB">
        <w:rPr>
          <w:rFonts w:cs="Arial"/>
          <w:lang w:val="nl-BE"/>
        </w:rPr>
        <w:t xml:space="preserve"> </w:t>
      </w:r>
      <w:r w:rsidRPr="00BE1DDB">
        <w:rPr>
          <w:rFonts w:cs="Arial"/>
          <w:lang w:val="nl-BE"/>
        </w:rPr>
        <w:t xml:space="preserve">WA van 135 g/m² </w:t>
      </w:r>
      <w:r w:rsidR="00BE1DDB" w:rsidRPr="00BE1DDB">
        <w:rPr>
          <w:rFonts w:cs="Arial"/>
          <w:lang w:val="nl-BE"/>
        </w:rPr>
        <w:t>uitgerold</w:t>
      </w:r>
      <w:r w:rsidRPr="00BE1DDB">
        <w:rPr>
          <w:rFonts w:cs="Arial"/>
          <w:lang w:val="nl-BE"/>
        </w:rPr>
        <w:t>. Het</w:t>
      </w:r>
      <w:r w:rsidRPr="00EC3370">
        <w:rPr>
          <w:rFonts w:cs="Arial"/>
          <w:color w:val="FF0000"/>
          <w:lang w:val="nl-BE"/>
        </w:rPr>
        <w:t xml:space="preserve"> </w:t>
      </w:r>
      <w:r w:rsidRPr="0024099B">
        <w:rPr>
          <w:rFonts w:cs="Arial"/>
          <w:lang w:val="nl-BE"/>
        </w:rPr>
        <w:t xml:space="preserve">doel: </w:t>
      </w:r>
      <w:r w:rsidRPr="0024099B">
        <w:rPr>
          <w:rFonts w:cs="Arial"/>
          <w:b/>
          <w:bCs/>
          <w:lang w:val="nl-BE"/>
        </w:rPr>
        <w:t xml:space="preserve">elke langdurige accumulatie van regenwater </w:t>
      </w:r>
      <w:r w:rsidRPr="0024099B">
        <w:rPr>
          <w:rFonts w:cs="Arial"/>
          <w:lang w:val="nl-BE"/>
        </w:rPr>
        <w:t xml:space="preserve">op de panelen </w:t>
      </w:r>
      <w:r w:rsidRPr="0024099B">
        <w:rPr>
          <w:rFonts w:cs="Arial"/>
          <w:b/>
          <w:bCs/>
          <w:lang w:val="nl-BE"/>
        </w:rPr>
        <w:t xml:space="preserve">voorkomen </w:t>
      </w:r>
      <w:r w:rsidRPr="0024099B">
        <w:rPr>
          <w:rFonts w:cs="Arial"/>
          <w:lang w:val="nl-BE"/>
        </w:rPr>
        <w:t>door het op te vangen en af te leiden naar de afvoer langs de rand van het dak.</w:t>
      </w:r>
    </w:p>
    <w:p w14:paraId="56FDFF3E" w14:textId="77777777" w:rsidR="00BD5ABA" w:rsidRPr="00A27565" w:rsidRDefault="00BD5ABA" w:rsidP="00BD5ABA">
      <w:pPr>
        <w:ind w:right="-573"/>
        <w:rPr>
          <w:rFonts w:cs="Arial"/>
          <w:lang w:val="nl-BE"/>
        </w:rPr>
      </w:pPr>
    </w:p>
    <w:p w14:paraId="46738D63" w14:textId="6C4746CB" w:rsidR="00BD5ABA" w:rsidRPr="00A27565" w:rsidRDefault="0024099B" w:rsidP="0024099B">
      <w:pPr>
        <w:ind w:right="1500"/>
        <w:rPr>
          <w:rFonts w:cs="Arial"/>
          <w:lang w:val="nl-BE"/>
        </w:rPr>
      </w:pPr>
      <w:r w:rsidRPr="0024099B">
        <w:rPr>
          <w:rFonts w:cs="Arial"/>
          <w:lang w:val="nl-BE"/>
        </w:rPr>
        <w:t>Het lage restwatergehalte dat nog aanwezig zou kunnen zijn ontsnapt op natuurlijke wijze – door verdamping – via de voegen en de panelen.</w:t>
      </w:r>
    </w:p>
    <w:p w14:paraId="339BD8DC" w14:textId="77777777" w:rsidR="00BD5ABA" w:rsidRPr="00A27565" w:rsidRDefault="00BD5ABA" w:rsidP="00BD5ABA">
      <w:pPr>
        <w:ind w:right="-573"/>
        <w:rPr>
          <w:rFonts w:cs="Arial"/>
          <w:lang w:val="nl-BE"/>
        </w:rPr>
      </w:pPr>
    </w:p>
    <w:p w14:paraId="5A03DC5D" w14:textId="6E5408B9" w:rsidR="00BD5ABA" w:rsidRPr="00A27565" w:rsidRDefault="0024099B" w:rsidP="0024099B">
      <w:pPr>
        <w:ind w:right="1500"/>
        <w:rPr>
          <w:rFonts w:cs="Arial"/>
          <w:lang w:val="nl-BE"/>
        </w:rPr>
      </w:pPr>
      <w:r w:rsidRPr="0024099B">
        <w:rPr>
          <w:rFonts w:cs="Arial"/>
          <w:lang w:val="nl-BE"/>
        </w:rPr>
        <w:t>Met dit ontwerp dat “openstaat” voor waterdamp, kan het vocht binnen</w:t>
      </w:r>
      <w:r w:rsidR="00624547">
        <w:rPr>
          <w:rFonts w:cs="Arial"/>
          <w:lang w:val="nl-BE"/>
        </w:rPr>
        <w:t>in</w:t>
      </w:r>
      <w:r w:rsidRPr="0024099B">
        <w:rPr>
          <w:rFonts w:cs="Arial"/>
          <w:lang w:val="nl-BE"/>
        </w:rPr>
        <w:t xml:space="preserve"> het gebouw ook ontsnappen naar buiten.</w:t>
      </w:r>
      <w:r w:rsidR="00BD5ABA" w:rsidRPr="00A27565">
        <w:rPr>
          <w:rFonts w:cs="Arial"/>
          <w:lang w:val="nl-BE"/>
        </w:rPr>
        <w:t xml:space="preserve"> </w:t>
      </w:r>
      <w:r w:rsidRPr="0024099B">
        <w:rPr>
          <w:rFonts w:cs="Arial"/>
          <w:lang w:val="nl-BE"/>
        </w:rPr>
        <w:t xml:space="preserve">Resultaat: </w:t>
      </w:r>
      <w:r w:rsidRPr="0024099B">
        <w:rPr>
          <w:rFonts w:cs="Arial"/>
          <w:b/>
          <w:bCs/>
          <w:lang w:val="nl-BE"/>
        </w:rPr>
        <w:t xml:space="preserve">in principe is geen enkel dampscherm vereist </w:t>
      </w:r>
      <w:r w:rsidRPr="0024099B">
        <w:rPr>
          <w:rFonts w:cs="Arial"/>
          <w:lang w:val="nl-BE"/>
        </w:rPr>
        <w:t xml:space="preserve">… ook al werd er in dit specifieke geval </w:t>
      </w:r>
      <w:r w:rsidR="00C37711">
        <w:rPr>
          <w:rFonts w:cs="Arial"/>
          <w:lang w:val="nl-BE"/>
        </w:rPr>
        <w:t>wel</w:t>
      </w:r>
      <w:r w:rsidR="00C37711" w:rsidRPr="0024099B">
        <w:rPr>
          <w:rFonts w:cs="Arial"/>
          <w:lang w:val="nl-BE"/>
        </w:rPr>
        <w:t xml:space="preserve"> </w:t>
      </w:r>
      <w:r w:rsidRPr="0024099B">
        <w:rPr>
          <w:rFonts w:cs="Arial"/>
          <w:lang w:val="nl-BE"/>
        </w:rPr>
        <w:t>gebruik</w:t>
      </w:r>
      <w:r w:rsidR="001220DC">
        <w:rPr>
          <w:rFonts w:cs="Arial"/>
          <w:lang w:val="nl-BE"/>
        </w:rPr>
        <w:t xml:space="preserve"> van gemaakt</w:t>
      </w:r>
      <w:r w:rsidRPr="0024099B">
        <w:rPr>
          <w:rFonts w:cs="Arial"/>
          <w:lang w:val="nl-BE"/>
        </w:rPr>
        <w:t xml:space="preserve"> omwille van de integratie ervan in het globale dichtheidssysteem op technisch advies van WTCB. Het dampscherm werd </w:t>
      </w:r>
      <w:r w:rsidR="00624547">
        <w:rPr>
          <w:rFonts w:cs="Arial"/>
          <w:lang w:val="nl-BE"/>
        </w:rPr>
        <w:t>vervaardigd</w:t>
      </w:r>
      <w:r w:rsidRPr="0024099B">
        <w:rPr>
          <w:rFonts w:cs="Arial"/>
          <w:lang w:val="nl-BE"/>
        </w:rPr>
        <w:t xml:space="preserve"> door Axter.</w:t>
      </w:r>
    </w:p>
    <w:p w14:paraId="7816729B" w14:textId="77777777" w:rsidR="00BD5ABA" w:rsidRPr="00A27565" w:rsidRDefault="00BD5ABA" w:rsidP="00BD5ABA">
      <w:pPr>
        <w:ind w:right="-573"/>
        <w:rPr>
          <w:rFonts w:cs="Arial"/>
          <w:lang w:val="nl-BE"/>
        </w:rPr>
      </w:pPr>
    </w:p>
    <w:p w14:paraId="6129CDF9" w14:textId="035932A3" w:rsidR="00BD5ABA" w:rsidRPr="00A27565" w:rsidRDefault="0024099B" w:rsidP="0024099B">
      <w:pPr>
        <w:ind w:right="1500"/>
        <w:rPr>
          <w:rFonts w:cs="Arial"/>
          <w:lang w:val="nl-BE"/>
        </w:rPr>
      </w:pPr>
      <w:r w:rsidRPr="0024099B">
        <w:rPr>
          <w:rFonts w:cs="Arial"/>
          <w:lang w:val="nl-BE"/>
        </w:rPr>
        <w:t xml:space="preserve">Op deze werf werd gekozen voor een afwerking met </w:t>
      </w:r>
      <w:r w:rsidR="000E1CD6">
        <w:rPr>
          <w:rFonts w:cs="Arial"/>
          <w:b/>
          <w:bCs/>
          <w:lang w:val="nl-BE"/>
        </w:rPr>
        <w:t>bescherming door</w:t>
      </w:r>
      <w:r w:rsidRPr="0024099B">
        <w:rPr>
          <w:rFonts w:cs="Arial"/>
          <w:b/>
          <w:bCs/>
          <w:lang w:val="nl-BE"/>
        </w:rPr>
        <w:t xml:space="preserve"> </w:t>
      </w:r>
      <w:r w:rsidR="000D0FA0">
        <w:rPr>
          <w:rFonts w:cs="Arial"/>
          <w:b/>
          <w:bCs/>
          <w:lang w:val="nl-BE"/>
        </w:rPr>
        <w:t>grind</w:t>
      </w:r>
      <w:r w:rsidRPr="0024099B">
        <w:rPr>
          <w:rFonts w:cs="Arial"/>
          <w:b/>
          <w:bCs/>
          <w:lang w:val="nl-BE"/>
        </w:rPr>
        <w:t>.</w:t>
      </w:r>
      <w:r w:rsidR="00BD5ABA" w:rsidRPr="00A27565">
        <w:rPr>
          <w:rFonts w:cs="Arial"/>
          <w:lang w:val="nl-BE"/>
        </w:rPr>
        <w:t xml:space="preserve"> </w:t>
      </w:r>
      <w:r w:rsidRPr="0024099B">
        <w:rPr>
          <w:rFonts w:cs="Arial"/>
          <w:lang w:val="nl-BE"/>
        </w:rPr>
        <w:t>Deze oplossing wordt trouwens het vaakst gekozen voor dit type plat dak.</w:t>
      </w:r>
      <w:r w:rsidR="00BD5ABA" w:rsidRPr="00A27565">
        <w:rPr>
          <w:rFonts w:cs="Arial"/>
          <w:lang w:val="nl-BE"/>
        </w:rPr>
        <w:t xml:space="preserve"> </w:t>
      </w:r>
      <w:bookmarkStart w:id="1" w:name="_Hlk7530482"/>
      <w:r w:rsidRPr="0024099B">
        <w:rPr>
          <w:rFonts w:cs="Arial"/>
          <w:lang w:val="nl-BE"/>
        </w:rPr>
        <w:t xml:space="preserve">Ze biedt het dubbele voordeel dat ze </w:t>
      </w:r>
      <w:r w:rsidRPr="0024099B">
        <w:rPr>
          <w:rFonts w:cs="Arial"/>
          <w:b/>
          <w:bCs/>
          <w:lang w:val="nl-BE"/>
        </w:rPr>
        <w:t>de isolatie bescherm</w:t>
      </w:r>
      <w:r w:rsidR="00A27565">
        <w:rPr>
          <w:rFonts w:cs="Arial"/>
          <w:b/>
          <w:bCs/>
          <w:lang w:val="nl-BE"/>
        </w:rPr>
        <w:t>t</w:t>
      </w:r>
      <w:r w:rsidRPr="0024099B">
        <w:rPr>
          <w:rFonts w:cs="Arial"/>
          <w:b/>
          <w:bCs/>
          <w:lang w:val="nl-BE"/>
        </w:rPr>
        <w:t xml:space="preserve"> tegen uv-stralen </w:t>
      </w:r>
      <w:r w:rsidR="00A27565">
        <w:rPr>
          <w:rFonts w:cs="Arial"/>
          <w:b/>
          <w:bCs/>
          <w:lang w:val="nl-BE"/>
        </w:rPr>
        <w:t xml:space="preserve">en </w:t>
      </w:r>
      <w:r w:rsidRPr="0024099B">
        <w:rPr>
          <w:rFonts w:cs="Arial"/>
          <w:lang w:val="nl-BE"/>
        </w:rPr>
        <w:t xml:space="preserve">bij hevige regenval </w:t>
      </w:r>
      <w:r w:rsidRPr="0024099B">
        <w:rPr>
          <w:rFonts w:cs="Arial"/>
          <w:b/>
          <w:bCs/>
          <w:lang w:val="nl-BE"/>
        </w:rPr>
        <w:t>voorkomt dat deze gaat “drijven”.</w:t>
      </w:r>
      <w:r w:rsidR="00BD5ABA" w:rsidRPr="00A27565">
        <w:rPr>
          <w:rFonts w:cs="Arial"/>
          <w:lang w:val="nl-BE"/>
        </w:rPr>
        <w:t xml:space="preserve"> </w:t>
      </w:r>
      <w:bookmarkEnd w:id="1"/>
      <w:r w:rsidRPr="0024099B">
        <w:rPr>
          <w:rFonts w:cs="Arial"/>
          <w:lang w:val="nl-BE"/>
        </w:rPr>
        <w:t xml:space="preserve">Deze afwerking helpt ook om </w:t>
      </w:r>
      <w:r w:rsidRPr="0024099B">
        <w:rPr>
          <w:rFonts w:cs="Arial"/>
          <w:b/>
          <w:bCs/>
          <w:lang w:val="nl-BE"/>
        </w:rPr>
        <w:t>de verspreiding van vuur te</w:t>
      </w:r>
      <w:r w:rsidR="001220DC">
        <w:rPr>
          <w:rFonts w:cs="Arial"/>
          <w:b/>
          <w:bCs/>
          <w:lang w:val="nl-BE"/>
        </w:rPr>
        <w:t>gen te gaan</w:t>
      </w:r>
      <w:r w:rsidR="00624547">
        <w:rPr>
          <w:rFonts w:cs="Arial"/>
          <w:b/>
          <w:bCs/>
          <w:lang w:val="nl-BE"/>
        </w:rPr>
        <w:t xml:space="preserve"> </w:t>
      </w:r>
      <w:r w:rsidRPr="0024099B">
        <w:rPr>
          <w:rFonts w:cs="Arial"/>
          <w:lang w:val="nl-BE"/>
        </w:rPr>
        <w:t xml:space="preserve">in geval van brand </w:t>
      </w:r>
      <w:r w:rsidR="00624547">
        <w:rPr>
          <w:rFonts w:cs="Arial"/>
          <w:lang w:val="nl-BE"/>
        </w:rPr>
        <w:t>aan</w:t>
      </w:r>
      <w:r w:rsidRPr="0024099B">
        <w:rPr>
          <w:rFonts w:cs="Arial"/>
          <w:lang w:val="nl-BE"/>
        </w:rPr>
        <w:t xml:space="preserve"> de buitenkant van het gebouw.</w:t>
      </w:r>
    </w:p>
    <w:p w14:paraId="1ADD5D41" w14:textId="77777777" w:rsidR="00BD5ABA" w:rsidRPr="00A27565" w:rsidRDefault="00BD5ABA" w:rsidP="00BD5ABA">
      <w:pPr>
        <w:ind w:right="-573"/>
        <w:rPr>
          <w:rFonts w:cs="Arial"/>
          <w:lang w:val="nl-BE"/>
        </w:rPr>
      </w:pPr>
    </w:p>
    <w:p w14:paraId="01B5549E" w14:textId="131996A8" w:rsidR="00063192" w:rsidRPr="00A27565" w:rsidRDefault="0024099B" w:rsidP="0024099B">
      <w:pPr>
        <w:ind w:right="1500"/>
        <w:rPr>
          <w:rFonts w:ascii="Comic Sans MS" w:eastAsia="Times New Roman" w:hAnsi="Comic Sans MS"/>
          <w:b/>
          <w:szCs w:val="28"/>
          <w:lang w:val="nl-BE" w:eastAsia="ja-JP"/>
        </w:rPr>
      </w:pPr>
      <w:r w:rsidRPr="0024099B">
        <w:rPr>
          <w:rFonts w:cs="Arial"/>
          <w:lang w:val="nl-BE"/>
        </w:rPr>
        <w:t xml:space="preserve">Belangrijk: bij een traditioneel ontwerp moet de dikte van de laag </w:t>
      </w:r>
      <w:r w:rsidR="000D0FA0">
        <w:rPr>
          <w:rFonts w:cs="Arial"/>
          <w:lang w:val="nl-BE"/>
        </w:rPr>
        <w:t>grind</w:t>
      </w:r>
      <w:r w:rsidR="000D0FA0" w:rsidRPr="0024099B">
        <w:rPr>
          <w:rFonts w:cs="Arial"/>
          <w:lang w:val="nl-BE"/>
        </w:rPr>
        <w:t xml:space="preserve"> </w:t>
      </w:r>
      <w:r w:rsidRPr="0024099B">
        <w:rPr>
          <w:rFonts w:cs="Arial"/>
          <w:lang w:val="nl-BE"/>
        </w:rPr>
        <w:t>in principe gelijk zijn aan de dikte van de isolatie. In dit geval is dat dus</w:t>
      </w:r>
      <w:r w:rsidR="00BD5ABA" w:rsidRPr="00A27565">
        <w:rPr>
          <w:rFonts w:cs="Arial"/>
          <w:lang w:val="nl-BE"/>
        </w:rPr>
        <w:t xml:space="preserve"> </w:t>
      </w:r>
      <w:r w:rsidRPr="0024099B">
        <w:rPr>
          <w:rFonts w:cs="Arial"/>
          <w:lang w:val="nl-BE"/>
        </w:rPr>
        <w:t>30 cm.</w:t>
      </w:r>
      <w:r w:rsidR="00BD5ABA" w:rsidRPr="00A27565">
        <w:rPr>
          <w:rFonts w:cs="Arial"/>
          <w:lang w:val="nl-BE"/>
        </w:rPr>
        <w:t xml:space="preserve"> </w:t>
      </w:r>
      <w:r w:rsidRPr="0024099B">
        <w:rPr>
          <w:rFonts w:cs="Arial"/>
          <w:lang w:val="nl-BE"/>
        </w:rPr>
        <w:t>Dankzij de plaatsing van de JACKODUR</w:t>
      </w:r>
      <w:r w:rsidR="00E7516D" w:rsidRPr="00E7516D">
        <w:rPr>
          <w:vertAlign w:val="superscript"/>
          <w:lang w:val="nl-BE"/>
        </w:rPr>
        <w:t>®</w:t>
      </w:r>
      <w:r w:rsidR="00C14EE6">
        <w:rPr>
          <w:rFonts w:cs="Arial"/>
          <w:lang w:val="nl-BE"/>
        </w:rPr>
        <w:t xml:space="preserve"> WA</w:t>
      </w:r>
      <w:r w:rsidR="00624547">
        <w:rPr>
          <w:rFonts w:cs="Arial"/>
          <w:lang w:val="nl-BE"/>
        </w:rPr>
        <w:t xml:space="preserve"> doek</w:t>
      </w:r>
      <w:r w:rsidRPr="0024099B">
        <w:rPr>
          <w:rFonts w:cs="Arial"/>
          <w:lang w:val="nl-BE"/>
        </w:rPr>
        <w:t xml:space="preserve"> kon de dikte van de isolatie beperkt worden tot slechts 5 cm!</w:t>
      </w:r>
    </w:p>
    <w:p w14:paraId="11774025" w14:textId="77777777" w:rsidR="00746D58" w:rsidRPr="00A27565" w:rsidRDefault="00746D58" w:rsidP="002E0344">
      <w:pPr>
        <w:ind w:right="1500"/>
        <w:rPr>
          <w:b/>
          <w:color w:val="7030A0"/>
          <w:lang w:val="nl-BE"/>
        </w:rPr>
      </w:pPr>
    </w:p>
    <w:p w14:paraId="62423424" w14:textId="2F1E6405" w:rsidR="00BD5ABA" w:rsidRPr="00C14EE6" w:rsidRDefault="0024099B" w:rsidP="0024099B">
      <w:pPr>
        <w:ind w:right="1500"/>
        <w:rPr>
          <w:b/>
          <w:color w:val="7030A0"/>
          <w:lang w:val="nl-BE"/>
        </w:rPr>
      </w:pPr>
      <w:r w:rsidRPr="0024099B">
        <w:rPr>
          <w:b/>
          <w:color w:val="7030A0"/>
          <w:lang w:val="nl-BE"/>
        </w:rPr>
        <w:t>Voordelen van het proces</w:t>
      </w:r>
    </w:p>
    <w:p w14:paraId="20D7217F" w14:textId="77777777" w:rsidR="00BD5ABA" w:rsidRPr="00C14EE6" w:rsidRDefault="00BD5ABA" w:rsidP="002E0344">
      <w:pPr>
        <w:ind w:right="1500"/>
        <w:rPr>
          <w:color w:val="7030A0"/>
          <w:lang w:val="nl-BE"/>
        </w:rPr>
      </w:pPr>
    </w:p>
    <w:p w14:paraId="233E748E" w14:textId="3BEFD1C8" w:rsidR="0024099B" w:rsidRPr="00A27565" w:rsidRDefault="0024099B" w:rsidP="0024099B">
      <w:pPr>
        <w:pStyle w:val="Paragraphedeliste"/>
        <w:numPr>
          <w:ilvl w:val="0"/>
          <w:numId w:val="4"/>
        </w:numPr>
        <w:ind w:right="1500"/>
        <w:rPr>
          <w:color w:val="7030A0"/>
          <w:lang w:val="nl-BE"/>
        </w:rPr>
      </w:pPr>
      <w:r w:rsidRPr="0024099B">
        <w:rPr>
          <w:color w:val="7030A0"/>
          <w:lang w:val="nl-BE"/>
        </w:rPr>
        <w:t>Aanpassing aan alle types residentiële gebouwen, tertiaire gebouwen, parkings … met platte of hellende daken;</w:t>
      </w:r>
    </w:p>
    <w:p w14:paraId="0BDC1A96" w14:textId="56F47B1D" w:rsidR="0024099B" w:rsidRPr="00F7674A" w:rsidRDefault="0024099B" w:rsidP="0024099B">
      <w:pPr>
        <w:pStyle w:val="Paragraphedeliste"/>
        <w:numPr>
          <w:ilvl w:val="0"/>
          <w:numId w:val="4"/>
        </w:numPr>
        <w:ind w:right="1500"/>
        <w:rPr>
          <w:color w:val="7030A0"/>
          <w:lang w:val="nl-BE"/>
        </w:rPr>
      </w:pPr>
      <w:r w:rsidRPr="0024099B">
        <w:rPr>
          <w:color w:val="7030A0"/>
          <w:lang w:val="nl-BE"/>
        </w:rPr>
        <w:t>Compati</w:t>
      </w:r>
      <w:r w:rsidR="00F7674A">
        <w:rPr>
          <w:color w:val="7030A0"/>
          <w:lang w:val="nl-BE"/>
        </w:rPr>
        <w:t>bel</w:t>
      </w:r>
      <w:r w:rsidRPr="0024099B">
        <w:rPr>
          <w:color w:val="7030A0"/>
          <w:lang w:val="nl-BE"/>
        </w:rPr>
        <w:t xml:space="preserve"> met alle types dichting</w:t>
      </w:r>
      <w:r w:rsidRPr="00F7674A">
        <w:rPr>
          <w:color w:val="7030A0"/>
          <w:lang w:val="nl-BE"/>
        </w:rPr>
        <w:t xml:space="preserve"> </w:t>
      </w:r>
    </w:p>
    <w:p w14:paraId="436346B6" w14:textId="2CFCD6AE" w:rsidR="0024099B" w:rsidRPr="0024099B" w:rsidRDefault="0024099B" w:rsidP="0024099B">
      <w:pPr>
        <w:pStyle w:val="Paragraphedeliste"/>
        <w:numPr>
          <w:ilvl w:val="0"/>
          <w:numId w:val="4"/>
        </w:numPr>
        <w:ind w:right="1500"/>
        <w:rPr>
          <w:color w:val="7030A0"/>
          <w:lang w:val="fr-FR"/>
        </w:rPr>
      </w:pPr>
      <w:r w:rsidRPr="0024099B">
        <w:rPr>
          <w:color w:val="7030A0"/>
          <w:lang w:val="nl-BE"/>
        </w:rPr>
        <w:lastRenderedPageBreak/>
        <w:t xml:space="preserve">Uitzonderlijk snelle </w:t>
      </w:r>
      <w:r w:rsidR="001220DC">
        <w:rPr>
          <w:color w:val="7030A0"/>
          <w:lang w:val="nl-BE"/>
        </w:rPr>
        <w:t>plaatsing</w:t>
      </w:r>
    </w:p>
    <w:p w14:paraId="482328BE" w14:textId="7CBDA73E" w:rsidR="00F7674A" w:rsidRDefault="00F7674A" w:rsidP="0024099B">
      <w:pPr>
        <w:pStyle w:val="Paragraphedeliste"/>
        <w:numPr>
          <w:ilvl w:val="0"/>
          <w:numId w:val="4"/>
        </w:numPr>
        <w:ind w:right="1500"/>
        <w:rPr>
          <w:color w:val="7030A0"/>
          <w:lang w:val="nl-BE"/>
        </w:rPr>
      </w:pPr>
      <w:r>
        <w:rPr>
          <w:color w:val="7030A0"/>
          <w:lang w:val="nl-BE"/>
        </w:rPr>
        <w:t>Lagere</w:t>
      </w:r>
      <w:r w:rsidR="0024099B" w:rsidRPr="0024099B">
        <w:rPr>
          <w:color w:val="7030A0"/>
          <w:lang w:val="nl-BE"/>
        </w:rPr>
        <w:t xml:space="preserve"> kost </w:t>
      </w:r>
      <w:r>
        <w:rPr>
          <w:color w:val="7030A0"/>
          <w:lang w:val="nl-BE"/>
        </w:rPr>
        <w:t>in vergelijking met externe isolatieprocessen</w:t>
      </w:r>
    </w:p>
    <w:p w14:paraId="618CE0AF" w14:textId="3F1DD775" w:rsidR="0024099B" w:rsidRPr="00A27565" w:rsidRDefault="0024099B" w:rsidP="0024099B">
      <w:pPr>
        <w:pStyle w:val="Paragraphedeliste"/>
        <w:numPr>
          <w:ilvl w:val="0"/>
          <w:numId w:val="4"/>
        </w:numPr>
        <w:ind w:right="1500"/>
        <w:rPr>
          <w:color w:val="7030A0"/>
          <w:lang w:val="nl-BE"/>
        </w:rPr>
      </w:pPr>
      <w:r w:rsidRPr="0024099B">
        <w:rPr>
          <w:color w:val="7030A0"/>
          <w:lang w:val="nl-BE"/>
        </w:rPr>
        <w:t>Bescherming van de dichting tegen uv-stralen</w:t>
      </w:r>
    </w:p>
    <w:p w14:paraId="40A3953D" w14:textId="12C5FE1F" w:rsidR="0024099B" w:rsidRPr="00A27565" w:rsidRDefault="0024099B" w:rsidP="0024099B">
      <w:pPr>
        <w:pStyle w:val="Paragraphedeliste"/>
        <w:numPr>
          <w:ilvl w:val="0"/>
          <w:numId w:val="4"/>
        </w:numPr>
        <w:ind w:right="1500"/>
        <w:rPr>
          <w:color w:val="7030A0"/>
          <w:lang w:val="nl-BE"/>
        </w:rPr>
      </w:pPr>
      <w:r w:rsidRPr="0024099B">
        <w:rPr>
          <w:color w:val="7030A0"/>
          <w:lang w:val="nl-BE"/>
        </w:rPr>
        <w:t xml:space="preserve">Beperking van de temperatuurschommelingen van de dichting </w:t>
      </w:r>
      <w:r w:rsidRPr="00F7674A">
        <w:rPr>
          <w:color w:val="7030A0"/>
          <w:lang w:val="nl-BE"/>
        </w:rPr>
        <w:t xml:space="preserve">tussen </w:t>
      </w:r>
      <w:r w:rsidRPr="0024099B">
        <w:rPr>
          <w:color w:val="7030A0"/>
          <w:lang w:val="nl-BE"/>
        </w:rPr>
        <w:t>5 en 30 °C het hele jaar door, en dit zonder risico op opwarming van de dichting</w:t>
      </w:r>
    </w:p>
    <w:p w14:paraId="038F722A" w14:textId="6683DC26" w:rsidR="0024099B" w:rsidRPr="00A27565" w:rsidRDefault="0024099B" w:rsidP="0024099B">
      <w:pPr>
        <w:pStyle w:val="Paragraphedeliste"/>
        <w:numPr>
          <w:ilvl w:val="0"/>
          <w:numId w:val="4"/>
        </w:numPr>
        <w:ind w:right="1500"/>
        <w:rPr>
          <w:color w:val="7030A0"/>
          <w:lang w:val="nl-BE"/>
        </w:rPr>
      </w:pPr>
      <w:r w:rsidRPr="0024099B">
        <w:rPr>
          <w:color w:val="7030A0"/>
          <w:lang w:val="nl-BE"/>
        </w:rPr>
        <w:t xml:space="preserve">Mogelijkheid om af te werken met planten of </w:t>
      </w:r>
      <w:r w:rsidR="000D0FA0">
        <w:rPr>
          <w:color w:val="7030A0"/>
          <w:lang w:val="nl-BE"/>
        </w:rPr>
        <w:t>grind</w:t>
      </w:r>
      <w:r w:rsidR="000D0FA0" w:rsidRPr="00A27565">
        <w:rPr>
          <w:color w:val="7030A0"/>
          <w:lang w:val="nl-BE"/>
        </w:rPr>
        <w:t xml:space="preserve"> </w:t>
      </w:r>
    </w:p>
    <w:p w14:paraId="65FAEE72" w14:textId="77777777" w:rsidR="00BD5ABA" w:rsidRPr="00A27565" w:rsidRDefault="00BD5ABA" w:rsidP="002E0344">
      <w:pPr>
        <w:ind w:right="-573"/>
        <w:rPr>
          <w:rFonts w:ascii="Comic Sans MS" w:eastAsia="Times New Roman" w:hAnsi="Comic Sans MS"/>
          <w:b/>
          <w:sz w:val="28"/>
          <w:szCs w:val="28"/>
          <w:lang w:val="nl-BE" w:eastAsia="ja-JP"/>
        </w:rPr>
      </w:pPr>
    </w:p>
    <w:p w14:paraId="4E287F87" w14:textId="7ECF144F" w:rsidR="005148AD" w:rsidRPr="005148AD" w:rsidRDefault="0024099B" w:rsidP="0024099B">
      <w:pPr>
        <w:ind w:right="1500"/>
        <w:rPr>
          <w:b/>
          <w:color w:val="7030A0"/>
          <w:lang w:val="fr-FR"/>
        </w:rPr>
      </w:pPr>
      <w:r w:rsidRPr="0024099B">
        <w:rPr>
          <w:b/>
          <w:color w:val="7030A0"/>
          <w:lang w:val="nl-BE"/>
        </w:rPr>
        <w:t>Zoom product</w:t>
      </w:r>
      <w:r w:rsidR="005148AD" w:rsidRPr="0024099B">
        <w:rPr>
          <w:b/>
          <w:color w:val="7030A0"/>
          <w:lang w:val="fr-FR"/>
        </w:rPr>
        <w:t xml:space="preserve"> </w:t>
      </w:r>
    </w:p>
    <w:p w14:paraId="02B13AA9" w14:textId="77777777" w:rsidR="005148AD" w:rsidRPr="005148AD" w:rsidRDefault="005148AD" w:rsidP="002E0344">
      <w:pPr>
        <w:ind w:right="1500"/>
        <w:rPr>
          <w:color w:val="7030A0"/>
          <w:lang w:val="fr-FR"/>
        </w:rPr>
      </w:pPr>
    </w:p>
    <w:p w14:paraId="55069546" w14:textId="1967DE92" w:rsidR="005148AD" w:rsidRPr="004E06DB" w:rsidRDefault="005148AD" w:rsidP="002E0344">
      <w:pPr>
        <w:ind w:right="1500"/>
        <w:jc w:val="center"/>
        <w:rPr>
          <w:color w:val="FF0000"/>
          <w:lang w:val="fr-FR"/>
        </w:rPr>
      </w:pPr>
      <w:r w:rsidRPr="004E06DB">
        <w:rPr>
          <w:noProof/>
          <w:color w:val="FF0000"/>
          <w:lang w:eastAsia="de-DE"/>
        </w:rPr>
        <w:drawing>
          <wp:inline distT="0" distB="0" distL="0" distR="0" wp14:anchorId="0623CDD7" wp14:editId="6898ADBB">
            <wp:extent cx="4057650" cy="2705100"/>
            <wp:effectExtent l="0" t="0" r="0" b="0"/>
            <wp:docPr id="4" name="Grafik 4" descr="R:\Bilddatenbank\2-JACKODUR\1-JACKODUR\1_Produkte\jpeg\jackodur-st-s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lddatenbank\2-JACKODUR\1-JACKODUR\1_Produkte\jpeg\jackodur-st-sf-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061727" cy="2707818"/>
                    </a:xfrm>
                    <a:prstGeom prst="rect">
                      <a:avLst/>
                    </a:prstGeom>
                    <a:noFill/>
                    <a:ln>
                      <a:noFill/>
                    </a:ln>
                  </pic:spPr>
                </pic:pic>
              </a:graphicData>
            </a:graphic>
          </wp:inline>
        </w:drawing>
      </w:r>
    </w:p>
    <w:p w14:paraId="78999184" w14:textId="1A5596A1" w:rsidR="005148AD" w:rsidRPr="00BE1DDB" w:rsidRDefault="0024099B" w:rsidP="00C231FB">
      <w:pPr>
        <w:ind w:right="1500"/>
        <w:rPr>
          <w:color w:val="7030A0"/>
          <w:lang w:val="nl-BE"/>
        </w:rPr>
      </w:pPr>
      <w:bookmarkStart w:id="2" w:name="_Hlk7533383"/>
      <w:r w:rsidRPr="00BE1DDB">
        <w:rPr>
          <w:color w:val="7030A0"/>
          <w:lang w:val="nl-BE"/>
        </w:rPr>
        <w:t>De JACKODUR</w:t>
      </w:r>
      <w:r w:rsidR="00E7516D" w:rsidRPr="00E7516D">
        <w:rPr>
          <w:color w:val="7030A0"/>
          <w:vertAlign w:val="superscript"/>
          <w:lang w:val="nl-BE"/>
        </w:rPr>
        <w:t>®</w:t>
      </w:r>
      <w:r w:rsidR="00BE1DDB">
        <w:rPr>
          <w:color w:val="7030A0"/>
          <w:lang w:val="nl-BE"/>
        </w:rPr>
        <w:t xml:space="preserve"> </w:t>
      </w:r>
      <w:r w:rsidR="00E7516D" w:rsidRPr="00484D14">
        <w:rPr>
          <w:color w:val="7030A0"/>
          <w:lang w:val="nl-BE"/>
        </w:rPr>
        <w:t>Plus</w:t>
      </w:r>
      <w:r w:rsidR="00BE1DDB">
        <w:rPr>
          <w:color w:val="7030A0"/>
          <w:lang w:val="nl-BE"/>
        </w:rPr>
        <w:t>-</w:t>
      </w:r>
      <w:r w:rsidRPr="00BE1DDB">
        <w:rPr>
          <w:color w:val="7030A0"/>
          <w:lang w:val="nl-BE"/>
        </w:rPr>
        <w:t>panelen van het formaat 1265 x 615 mm (bedekte oppervlakte 1250 x 600 mm = 0,75 m²) bestaa</w:t>
      </w:r>
      <w:r w:rsidR="00F7674A" w:rsidRPr="00BE1DDB">
        <w:rPr>
          <w:color w:val="7030A0"/>
          <w:lang w:val="nl-BE"/>
        </w:rPr>
        <w:t>n</w:t>
      </w:r>
      <w:r w:rsidRPr="00BE1DDB">
        <w:rPr>
          <w:color w:val="7030A0"/>
          <w:lang w:val="nl-BE"/>
        </w:rPr>
        <w:t xml:space="preserve"> uit </w:t>
      </w:r>
      <w:bookmarkEnd w:id="2"/>
      <w:r w:rsidRPr="00BE1DDB">
        <w:rPr>
          <w:color w:val="7030A0"/>
          <w:lang w:val="nl-BE"/>
        </w:rPr>
        <w:t xml:space="preserve">hoogwaardig geëxtrudeerd polystyreenschuim (XPS), </w:t>
      </w:r>
      <w:r w:rsidR="00C231FB" w:rsidRPr="00BE1DDB">
        <w:rPr>
          <w:color w:val="7030A0"/>
          <w:lang w:val="nl-BE"/>
        </w:rPr>
        <w:t>zonder CFK’s, HCFK’s noch HFK’s.</w:t>
      </w:r>
      <w:r w:rsidRPr="00BE1DDB">
        <w:rPr>
          <w:color w:val="7030A0"/>
          <w:lang w:val="nl-BE"/>
        </w:rPr>
        <w:t xml:space="preserve"> </w:t>
      </w:r>
      <w:r w:rsidR="005148AD" w:rsidRPr="00BE1DDB">
        <w:rPr>
          <w:color w:val="7030A0"/>
          <w:lang w:val="nl-BE"/>
        </w:rPr>
        <w:t xml:space="preserve"> </w:t>
      </w:r>
      <w:r w:rsidR="00C231FB" w:rsidRPr="00BE1DDB">
        <w:rPr>
          <w:color w:val="7030A0"/>
          <w:lang w:val="nl-BE"/>
        </w:rPr>
        <w:t>Conform de norm EN 13164 bieden ze een uitstekend isolerend vermogen</w:t>
      </w:r>
      <w:r w:rsidR="00DE78E5" w:rsidRPr="00BE1DDB">
        <w:rPr>
          <w:color w:val="7030A0"/>
          <w:lang w:val="nl-BE"/>
        </w:rPr>
        <w:t>. Ze</w:t>
      </w:r>
      <w:r w:rsidR="00C231FB" w:rsidRPr="00BE1DDB">
        <w:rPr>
          <w:color w:val="7030A0"/>
          <w:lang w:val="nl-BE"/>
        </w:rPr>
        <w:t xml:space="preserve"> zijn verkrijgbaar in verschillende diktes</w:t>
      </w:r>
      <w:r w:rsidR="00EC3370" w:rsidRPr="00BE1DDB">
        <w:rPr>
          <w:color w:val="7030A0"/>
          <w:lang w:val="nl-BE"/>
        </w:rPr>
        <w:t xml:space="preserve"> (van 50mm </w:t>
      </w:r>
      <w:r w:rsidR="00C231FB" w:rsidRPr="00BE1DDB">
        <w:rPr>
          <w:color w:val="7030A0"/>
          <w:lang w:val="nl-BE"/>
        </w:rPr>
        <w:t>tot 320 mm), en met een glad of gewafeld oppervlak.</w:t>
      </w:r>
    </w:p>
    <w:p w14:paraId="51F75BAA" w14:textId="77777777" w:rsidR="005148AD" w:rsidRPr="00BE1DDB" w:rsidRDefault="005148AD" w:rsidP="002E0344">
      <w:pPr>
        <w:ind w:right="1500"/>
        <w:rPr>
          <w:color w:val="7030A0"/>
          <w:lang w:val="nl-BE"/>
        </w:rPr>
      </w:pPr>
    </w:p>
    <w:p w14:paraId="36707528" w14:textId="6CAEFA6E" w:rsidR="005148AD" w:rsidRPr="00A27565" w:rsidRDefault="00C231FB" w:rsidP="00C231FB">
      <w:pPr>
        <w:ind w:right="1500"/>
        <w:rPr>
          <w:color w:val="7030A0"/>
          <w:lang w:val="nl-BE"/>
        </w:rPr>
      </w:pPr>
      <w:r w:rsidRPr="00BE1DDB">
        <w:rPr>
          <w:color w:val="7030A0"/>
          <w:lang w:val="nl-BE"/>
        </w:rPr>
        <w:t xml:space="preserve">Ze beschikken over een uitstekende thermische geleiding van </w:t>
      </w:r>
      <w:r w:rsidR="00EC3370" w:rsidRPr="00BE1DDB">
        <w:rPr>
          <w:color w:val="7030A0"/>
          <w:lang w:val="nl-BE"/>
        </w:rPr>
        <w:t>0,027</w:t>
      </w:r>
      <w:r w:rsidRPr="00BE1DDB">
        <w:rPr>
          <w:color w:val="7030A0"/>
          <w:lang w:val="nl-BE"/>
        </w:rPr>
        <w:t xml:space="preserve"> </w:t>
      </w:r>
      <w:r w:rsidR="00811C4A" w:rsidRPr="00BE1DDB">
        <w:rPr>
          <w:color w:val="7030A0"/>
          <w:lang w:val="nl-BE"/>
        </w:rPr>
        <w:t>W</w:t>
      </w:r>
      <w:r w:rsidRPr="00BE1DDB">
        <w:rPr>
          <w:color w:val="7030A0"/>
          <w:lang w:val="nl-BE"/>
        </w:rPr>
        <w:t>/</w:t>
      </w:r>
      <w:r w:rsidR="00811C4A" w:rsidRPr="00BE1DDB">
        <w:rPr>
          <w:color w:val="7030A0"/>
          <w:lang w:val="nl-BE"/>
        </w:rPr>
        <w:t>(m·</w:t>
      </w:r>
      <w:r w:rsidRPr="00BE1DDB">
        <w:rPr>
          <w:color w:val="7030A0"/>
          <w:lang w:val="nl-BE"/>
        </w:rPr>
        <w:t>K</w:t>
      </w:r>
      <w:r w:rsidR="00811C4A" w:rsidRPr="00BE1DDB">
        <w:rPr>
          <w:color w:val="7030A0"/>
          <w:lang w:val="nl-BE"/>
        </w:rPr>
        <w:t>)</w:t>
      </w:r>
      <w:r w:rsidRPr="00BE1DDB">
        <w:rPr>
          <w:color w:val="7030A0"/>
          <w:lang w:val="nl-BE"/>
        </w:rPr>
        <w:t xml:space="preserve">, zijn </w:t>
      </w:r>
      <w:r w:rsidR="001220DC" w:rsidRPr="00BE1DDB">
        <w:rPr>
          <w:color w:val="7030A0"/>
          <w:lang w:val="nl-BE"/>
        </w:rPr>
        <w:t>vochtbestendig, vormvast</w:t>
      </w:r>
      <w:r w:rsidR="00F7674A" w:rsidRPr="00BE1DDB">
        <w:rPr>
          <w:color w:val="7030A0"/>
          <w:lang w:val="nl-BE"/>
        </w:rPr>
        <w:t xml:space="preserve"> </w:t>
      </w:r>
      <w:r w:rsidRPr="00BE1DDB">
        <w:rPr>
          <w:color w:val="7030A0"/>
          <w:lang w:val="nl-BE"/>
        </w:rPr>
        <w:t xml:space="preserve">en bieden een drukweerstand </w:t>
      </w:r>
      <w:r w:rsidR="00EC3370" w:rsidRPr="00BE1DDB">
        <w:rPr>
          <w:color w:val="7030A0"/>
          <w:lang w:val="nl-BE"/>
        </w:rPr>
        <w:t>van 300kPa</w:t>
      </w:r>
      <w:r w:rsidR="00EC3370">
        <w:rPr>
          <w:color w:val="7030A0"/>
          <w:lang w:val="nl-BE"/>
        </w:rPr>
        <w:t>.</w:t>
      </w:r>
    </w:p>
    <w:p w14:paraId="413248B7"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lastRenderedPageBreak/>
        <w:drawing>
          <wp:inline distT="0" distB="0" distL="0" distR="0" wp14:anchorId="62458C63" wp14:editId="7541878D">
            <wp:extent cx="4309439" cy="2876550"/>
            <wp:effectExtent l="0" t="0" r="0" b="0"/>
            <wp:docPr id="13" name="Grafik 13" descr="R:\Marketing\PUBLIC RELATIONS\2_Frankreich\2018\Aussendungen\2017.08_DUK_chantier Neuville Saint Vaast\Auswahl Bilder Virgi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PUBLIC RELATIONS\2_Frankreich\2018\Aussendungen\2017.08_DUK_chantier Neuville Saint Vaast\Auswahl Bilder Virginie\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341466" cy="2897928"/>
                    </a:xfrm>
                    <a:prstGeom prst="rect">
                      <a:avLst/>
                    </a:prstGeom>
                    <a:noFill/>
                    <a:ln>
                      <a:noFill/>
                    </a:ln>
                  </pic:spPr>
                </pic:pic>
              </a:graphicData>
            </a:graphic>
          </wp:inline>
        </w:drawing>
      </w:r>
    </w:p>
    <w:p w14:paraId="411C7BCF" w14:textId="4C93A3AD" w:rsidR="00AD2D8D" w:rsidRPr="00A27565" w:rsidRDefault="00C231FB" w:rsidP="00C231FB">
      <w:pPr>
        <w:ind w:right="1500"/>
        <w:rPr>
          <w:color w:val="7030A0"/>
          <w:lang w:val="nl-BE"/>
        </w:rPr>
      </w:pPr>
      <w:r w:rsidRPr="00C231FB">
        <w:rPr>
          <w:color w:val="7030A0"/>
          <w:lang w:val="nl-BE"/>
        </w:rPr>
        <w:t>De JACKODUR</w:t>
      </w:r>
      <w:r w:rsidR="00E7516D" w:rsidRPr="00E7516D">
        <w:rPr>
          <w:color w:val="7030A0"/>
          <w:vertAlign w:val="superscript"/>
          <w:lang w:val="nl-BE"/>
        </w:rPr>
        <w:t>®</w:t>
      </w:r>
      <w:r w:rsidRPr="00C231FB">
        <w:rPr>
          <w:color w:val="7030A0"/>
          <w:lang w:val="nl-BE"/>
        </w:rPr>
        <w:t>-panelen worden rechtstreeks op de werf geleverd.</w:t>
      </w:r>
      <w:r w:rsidR="00AD2D8D" w:rsidRPr="00A27565">
        <w:rPr>
          <w:color w:val="7030A0"/>
          <w:lang w:val="nl-BE"/>
        </w:rPr>
        <w:t xml:space="preserve"> </w:t>
      </w:r>
      <w:r w:rsidRPr="00C231FB">
        <w:rPr>
          <w:color w:val="7030A0"/>
          <w:lang w:val="nl-BE"/>
        </w:rPr>
        <w:t>Omdat ze zo licht zijn, kun</w:t>
      </w:r>
      <w:r w:rsidR="000E1CD6">
        <w:rPr>
          <w:color w:val="7030A0"/>
          <w:lang w:val="nl-BE"/>
        </w:rPr>
        <w:t>nen ze gemakkelijk gehanteerd</w:t>
      </w:r>
      <w:r w:rsidRPr="00C231FB">
        <w:rPr>
          <w:color w:val="7030A0"/>
          <w:lang w:val="nl-BE"/>
        </w:rPr>
        <w:t xml:space="preserve"> worden</w:t>
      </w:r>
      <w:r w:rsidR="000E4B0B">
        <w:rPr>
          <w:color w:val="7030A0"/>
          <w:lang w:val="nl-BE"/>
        </w:rPr>
        <w:t xml:space="preserve"> en h</w:t>
      </w:r>
      <w:r w:rsidR="00DE78E5">
        <w:rPr>
          <w:color w:val="7030A0"/>
          <w:lang w:val="nl-BE"/>
        </w:rPr>
        <w:t>un vochtbestendigheid maakt een eenvoudige opslag mogelijk.</w:t>
      </w:r>
      <w:r w:rsidRPr="00C231FB">
        <w:rPr>
          <w:color w:val="7030A0"/>
          <w:lang w:val="nl-BE"/>
        </w:rPr>
        <w:t xml:space="preserve"> </w:t>
      </w:r>
    </w:p>
    <w:p w14:paraId="5C18E750" w14:textId="428AA79F" w:rsidR="00090BF6" w:rsidRPr="00A27565" w:rsidRDefault="00090BF6" w:rsidP="00746D58">
      <w:pPr>
        <w:ind w:right="1500"/>
        <w:rPr>
          <w:color w:val="7030A0"/>
          <w:lang w:val="nl-BE"/>
        </w:rPr>
      </w:pPr>
    </w:p>
    <w:p w14:paraId="0FF6F5AA" w14:textId="0D5389CB" w:rsidR="00AD2D8D" w:rsidRPr="00484D14" w:rsidRDefault="00AD2D8D" w:rsidP="00746D58">
      <w:pPr>
        <w:ind w:right="1500"/>
        <w:rPr>
          <w:rFonts w:ascii="Comic Sans MS" w:eastAsiaTheme="minorEastAsia" w:hAnsi="Comic Sans MS" w:cstheme="minorBidi"/>
          <w:sz w:val="28"/>
          <w:szCs w:val="28"/>
          <w:lang w:val="nl-BE" w:eastAsia="ja-JP"/>
        </w:rPr>
      </w:pPr>
    </w:p>
    <w:p w14:paraId="01B1CFB6" w14:textId="6805DE01" w:rsidR="00AD2D8D" w:rsidRPr="00A27565" w:rsidRDefault="00AD2D8D" w:rsidP="00AD2D8D">
      <w:pPr>
        <w:ind w:right="-573"/>
        <w:rPr>
          <w:rFonts w:ascii="Comic Sans MS" w:eastAsiaTheme="minorEastAsia" w:hAnsi="Comic Sans MS" w:cstheme="minorBidi"/>
          <w:sz w:val="28"/>
          <w:szCs w:val="28"/>
          <w:lang w:val="nl-BE" w:eastAsia="ja-JP"/>
        </w:rPr>
      </w:pPr>
    </w:p>
    <w:p w14:paraId="7739E63E" w14:textId="5B4C3194" w:rsidR="00AD2D8D" w:rsidRPr="00AD2D8D" w:rsidRDefault="00764ADE" w:rsidP="00AD2D8D">
      <w:pPr>
        <w:ind w:right="-573"/>
        <w:rPr>
          <w:rFonts w:ascii="Comic Sans MS" w:eastAsiaTheme="minorEastAsia" w:hAnsi="Comic Sans MS" w:cstheme="minorBidi"/>
          <w:sz w:val="28"/>
          <w:szCs w:val="28"/>
          <w:lang w:val="fr-FR" w:eastAsia="ja-JP"/>
        </w:rPr>
      </w:pPr>
      <w:r w:rsidRPr="00764ADE">
        <w:rPr>
          <w:rFonts w:ascii="Comic Sans MS" w:eastAsiaTheme="minorEastAsia" w:hAnsi="Comic Sans MS" w:cstheme="minorBidi"/>
          <w:noProof/>
          <w:sz w:val="28"/>
          <w:szCs w:val="28"/>
          <w:shd w:val="clear" w:color="auto" w:fill="FFFF00"/>
          <w:lang w:eastAsia="de-DE"/>
        </w:rPr>
        <w:drawing>
          <wp:inline distT="0" distB="0" distL="0" distR="0" wp14:anchorId="026EA3C7" wp14:editId="12D2B5ED">
            <wp:extent cx="4352246" cy="2905125"/>
            <wp:effectExtent l="0" t="0" r="0" b="0"/>
            <wp:docPr id="7" name="Grafik 7" descr="R:\Bilddatenbank\2-JACKODUR\4-JACKODUR-DUK\4-Referenzen\2018.06_DUK_Neuville_Saint_Vaast_Henri_Fotograf Schryve\part2\_233C.Schryve_3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ilddatenbank\2-JACKODUR\4-JACKODUR-DUK\4-Referenzen\2018.06_DUK_Neuville_Saint_Vaast_Henri_Fotograf Schryve\part2\_233C.Schryve_3678.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374854" cy="2920216"/>
                    </a:xfrm>
                    <a:prstGeom prst="rect">
                      <a:avLst/>
                    </a:prstGeom>
                    <a:noFill/>
                    <a:ln>
                      <a:noFill/>
                    </a:ln>
                    <a:effectLst/>
                  </pic:spPr>
                </pic:pic>
              </a:graphicData>
            </a:graphic>
          </wp:inline>
        </w:drawing>
      </w:r>
    </w:p>
    <w:p w14:paraId="0342CFBD" w14:textId="680DF5AE" w:rsidR="00AD2D8D" w:rsidRPr="00A27565" w:rsidRDefault="00C231FB" w:rsidP="00620111">
      <w:pPr>
        <w:ind w:right="1500"/>
        <w:rPr>
          <w:color w:val="7030A0"/>
          <w:lang w:val="nl-BE"/>
        </w:rPr>
      </w:pPr>
      <w:r w:rsidRPr="00C231FB">
        <w:rPr>
          <w:color w:val="7030A0"/>
          <w:lang w:val="nl-BE"/>
        </w:rPr>
        <w:t>De lichte en gemakkelijk hanteerbare panelen worden tegen elkaar gelegd.</w:t>
      </w:r>
      <w:r w:rsidR="00AD2D8D" w:rsidRPr="00A27565">
        <w:rPr>
          <w:color w:val="7030A0"/>
          <w:lang w:val="nl-BE"/>
        </w:rPr>
        <w:t xml:space="preserve"> </w:t>
      </w:r>
      <w:r w:rsidR="00620111" w:rsidRPr="00620111">
        <w:rPr>
          <w:color w:val="7030A0"/>
          <w:lang w:val="nl-BE"/>
        </w:rPr>
        <w:t>De groeven maken een perfecte aansluiting mogelijk en garanderen een autoblokkering voor de volledig gelegde oppervlakte.</w:t>
      </w:r>
    </w:p>
    <w:p w14:paraId="631945E8" w14:textId="77777777" w:rsidR="00AD2D8D" w:rsidRPr="00A27565" w:rsidRDefault="00AD2D8D" w:rsidP="00AD2D8D">
      <w:pPr>
        <w:ind w:right="-573"/>
        <w:rPr>
          <w:rFonts w:ascii="Comic Sans MS" w:eastAsiaTheme="minorEastAsia" w:hAnsi="Comic Sans MS" w:cstheme="minorBidi"/>
          <w:sz w:val="28"/>
          <w:szCs w:val="28"/>
          <w:lang w:val="nl-BE" w:eastAsia="ja-JP"/>
        </w:rPr>
      </w:pPr>
    </w:p>
    <w:p w14:paraId="7EB3E8C4" w14:textId="018FD1F0" w:rsidR="00AD2D8D" w:rsidRPr="000B4E7C" w:rsidRDefault="00AD2D8D" w:rsidP="00AD2D8D">
      <w:pPr>
        <w:ind w:right="-573"/>
        <w:rPr>
          <w:rFonts w:ascii="Comic Sans MS" w:eastAsiaTheme="minorEastAsia" w:hAnsi="Comic Sans MS" w:cstheme="minorBidi"/>
          <w:sz w:val="28"/>
          <w:szCs w:val="28"/>
          <w:lang w:eastAsia="ja-JP"/>
        </w:rPr>
      </w:pPr>
    </w:p>
    <w:p w14:paraId="08965589" w14:textId="77777777" w:rsidR="00063192" w:rsidRPr="00A27565" w:rsidRDefault="00063192" w:rsidP="00AD2D8D">
      <w:pPr>
        <w:ind w:right="-573"/>
        <w:rPr>
          <w:rFonts w:ascii="Comic Sans MS" w:eastAsiaTheme="minorEastAsia" w:hAnsi="Comic Sans MS" w:cstheme="minorBidi"/>
          <w:sz w:val="28"/>
          <w:szCs w:val="28"/>
          <w:lang w:val="nl-BE" w:eastAsia="ja-JP"/>
        </w:rPr>
      </w:pPr>
    </w:p>
    <w:p w14:paraId="592B9FA7" w14:textId="48990E70" w:rsidR="00EE1790" w:rsidRPr="00A27565" w:rsidRDefault="00EE1790" w:rsidP="00AD2D8D">
      <w:pPr>
        <w:ind w:right="-573"/>
        <w:rPr>
          <w:rFonts w:ascii="Comic Sans MS" w:eastAsiaTheme="minorEastAsia" w:hAnsi="Comic Sans MS" w:cstheme="minorBidi"/>
          <w:sz w:val="28"/>
          <w:szCs w:val="28"/>
          <w:lang w:val="nl-BE" w:eastAsia="ja-JP"/>
        </w:rPr>
      </w:pPr>
    </w:p>
    <w:p w14:paraId="510E0687"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5B9E67B4" wp14:editId="1876BD37">
            <wp:extent cx="4333875" cy="2892861"/>
            <wp:effectExtent l="0" t="0" r="0" b="3175"/>
            <wp:docPr id="9" name="Grafik 9" descr="R:\Marketing\PUBLIC RELATIONS\2_Frankreich\2018\Aussendungen\2017.08_DUK_chantier Neuville Saint Vaast\Auswahl Bilder Virgini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Marketing\PUBLIC RELATIONS\2_Frankreich\2018\Aussendungen\2017.08_DUK_chantier Neuville Saint Vaast\Auswahl Bilder Virginie\8.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366254" cy="2914474"/>
                    </a:xfrm>
                    <a:prstGeom prst="rect">
                      <a:avLst/>
                    </a:prstGeom>
                    <a:noFill/>
                    <a:ln>
                      <a:noFill/>
                    </a:ln>
                  </pic:spPr>
                </pic:pic>
              </a:graphicData>
            </a:graphic>
          </wp:inline>
        </w:drawing>
      </w:r>
    </w:p>
    <w:p w14:paraId="5504F428" w14:textId="6518F26F" w:rsidR="00AD2D8D" w:rsidRPr="00A27565" w:rsidRDefault="00620111" w:rsidP="00620111">
      <w:pPr>
        <w:ind w:right="933"/>
        <w:rPr>
          <w:color w:val="7030A0"/>
          <w:lang w:val="nl-BE"/>
        </w:rPr>
      </w:pPr>
      <w:r w:rsidRPr="00620111">
        <w:rPr>
          <w:color w:val="7030A0"/>
          <w:lang w:val="nl-BE"/>
        </w:rPr>
        <w:t>De voegen tussen</w:t>
      </w:r>
      <w:r w:rsidR="00DE78E5">
        <w:rPr>
          <w:color w:val="7030A0"/>
          <w:lang w:val="nl-BE"/>
        </w:rPr>
        <w:t xml:space="preserve"> de</w:t>
      </w:r>
      <w:r w:rsidRPr="00620111">
        <w:rPr>
          <w:color w:val="7030A0"/>
          <w:lang w:val="nl-BE"/>
        </w:rPr>
        <w:t xml:space="preserve"> panelen worden opgevuld met JACKODUR-fixatieschuim.</w:t>
      </w:r>
      <w:r w:rsidR="00AD2D8D" w:rsidRPr="00A27565">
        <w:rPr>
          <w:color w:val="7030A0"/>
          <w:lang w:val="nl-BE"/>
        </w:rPr>
        <w:t xml:space="preserve"> </w:t>
      </w:r>
      <w:r w:rsidRPr="00620111">
        <w:rPr>
          <w:color w:val="7030A0"/>
          <w:lang w:val="nl-BE"/>
        </w:rPr>
        <w:t xml:space="preserve">Deze </w:t>
      </w:r>
      <w:r w:rsidR="00DE78E5">
        <w:rPr>
          <w:color w:val="7030A0"/>
          <w:lang w:val="nl-BE"/>
        </w:rPr>
        <w:t>éé</w:t>
      </w:r>
      <w:r w:rsidRPr="00620111">
        <w:rPr>
          <w:color w:val="7030A0"/>
          <w:lang w:val="nl-BE"/>
        </w:rPr>
        <w:t xml:space="preserve">ncomponenten-polyurethaanlijm zonder oplosmiddel kan heel gemakkelijk aangebracht worden </w:t>
      </w:r>
      <w:r w:rsidR="00DE78E5">
        <w:rPr>
          <w:color w:val="7030A0"/>
          <w:lang w:val="nl-BE"/>
        </w:rPr>
        <w:t>met behulp van</w:t>
      </w:r>
      <w:r w:rsidR="00DE78E5" w:rsidRPr="00620111">
        <w:rPr>
          <w:color w:val="7030A0"/>
          <w:lang w:val="nl-BE"/>
        </w:rPr>
        <w:t xml:space="preserve"> </w:t>
      </w:r>
      <w:r w:rsidRPr="00620111">
        <w:rPr>
          <w:color w:val="7030A0"/>
          <w:lang w:val="nl-BE"/>
        </w:rPr>
        <w:t>het pistool en kan in de winter gebruikt worden tot bij -5 °C.</w:t>
      </w:r>
    </w:p>
    <w:p w14:paraId="0E189484" w14:textId="612F7DFC" w:rsidR="00CD33F0" w:rsidRPr="00A27565" w:rsidRDefault="00CD33F0" w:rsidP="00904892">
      <w:pPr>
        <w:ind w:right="933"/>
        <w:rPr>
          <w:color w:val="7030A0"/>
          <w:lang w:val="nl-BE"/>
        </w:rPr>
      </w:pPr>
    </w:p>
    <w:p w14:paraId="76011345" w14:textId="77777777" w:rsidR="00CD33F0" w:rsidRPr="00A27565" w:rsidRDefault="00CD33F0" w:rsidP="00904892">
      <w:pPr>
        <w:ind w:right="933"/>
        <w:rPr>
          <w:color w:val="7030A0"/>
          <w:lang w:val="nl-BE"/>
        </w:rPr>
      </w:pPr>
    </w:p>
    <w:p w14:paraId="3477FE40"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1BC21530" wp14:editId="57AD6946">
            <wp:extent cx="2371725" cy="3553146"/>
            <wp:effectExtent l="0" t="0" r="0" b="9525"/>
            <wp:docPr id="10" name="Grafik 10" descr="R:\Marketing\PUBLIC RELATIONS\2_Frankreich\2018\Aussendungen\2017.08_DUK_chantier Neuville Saint Vaast\Auswahl Bilder Virgini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Marketing\PUBLIC RELATIONS\2_Frankreich\2018\Aussendungen\2017.08_DUK_chantier Neuville Saint Vaast\Auswahl Bilder Virginie\9.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391777" cy="3583187"/>
                    </a:xfrm>
                    <a:prstGeom prst="rect">
                      <a:avLst/>
                    </a:prstGeom>
                    <a:noFill/>
                    <a:ln>
                      <a:noFill/>
                    </a:ln>
                  </pic:spPr>
                </pic:pic>
              </a:graphicData>
            </a:graphic>
          </wp:inline>
        </w:drawing>
      </w:r>
    </w:p>
    <w:p w14:paraId="7A61AED8" w14:textId="17BD7F82" w:rsidR="00AD2D8D" w:rsidRPr="00A27565" w:rsidRDefault="00620111" w:rsidP="00620111">
      <w:pPr>
        <w:ind w:right="1500"/>
        <w:rPr>
          <w:color w:val="7030A0"/>
          <w:lang w:val="nl-BE"/>
        </w:rPr>
      </w:pPr>
      <w:r w:rsidRPr="00620111">
        <w:rPr>
          <w:color w:val="7030A0"/>
          <w:lang w:val="nl-BE"/>
        </w:rPr>
        <w:t>Het dak werd volledig bekleed met de panelen JACKODUR</w:t>
      </w:r>
      <w:r w:rsidR="00E7516D" w:rsidRPr="00E7516D">
        <w:rPr>
          <w:color w:val="7030A0"/>
          <w:vertAlign w:val="superscript"/>
          <w:lang w:val="nl-BE"/>
        </w:rPr>
        <w:t>®</w:t>
      </w:r>
      <w:r w:rsidRPr="00620111">
        <w:rPr>
          <w:color w:val="7030A0"/>
          <w:lang w:val="nl-BE"/>
        </w:rPr>
        <w:t xml:space="preserve"> Plus 300 Standard SF en alle uitsparingen werden langs de randen ook behandeld met het JACKODUR</w:t>
      </w:r>
      <w:r w:rsidR="00E7516D" w:rsidRPr="00E7516D">
        <w:rPr>
          <w:color w:val="7030A0"/>
          <w:vertAlign w:val="superscript"/>
          <w:lang w:val="nl-BE"/>
        </w:rPr>
        <w:t>®</w:t>
      </w:r>
      <w:r w:rsidRPr="00620111">
        <w:rPr>
          <w:color w:val="7030A0"/>
          <w:lang w:val="nl-BE"/>
        </w:rPr>
        <w:t>-fixatieschuim.</w:t>
      </w:r>
    </w:p>
    <w:p w14:paraId="107D8D42" w14:textId="5EFA01D8" w:rsidR="00AD2D8D" w:rsidRPr="00A27565" w:rsidRDefault="00AD2D8D" w:rsidP="00AD2D8D">
      <w:pPr>
        <w:ind w:right="-573"/>
        <w:rPr>
          <w:color w:val="7030A0"/>
          <w:lang w:val="nl-BE"/>
        </w:rPr>
      </w:pPr>
    </w:p>
    <w:p w14:paraId="224A50BF"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255BD139" wp14:editId="2B1B44BE">
            <wp:extent cx="4314825" cy="2880144"/>
            <wp:effectExtent l="0" t="0" r="0" b="0"/>
            <wp:docPr id="11" name="Grafik 11" descr="R:\Marketing\PUBLIC RELATIONS\2_Frankreich\2018\Aussendungen\2017.08_DUK_chantier Neuville Saint Vaast\Auswahl Bilder Virgini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Marketing\PUBLIC RELATIONS\2_Frankreich\2018\Aussendungen\2017.08_DUK_chantier Neuville Saint Vaast\Auswahl Bilder Virginie\10.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40189" cy="2897074"/>
                    </a:xfrm>
                    <a:prstGeom prst="rect">
                      <a:avLst/>
                    </a:prstGeom>
                    <a:noFill/>
                    <a:ln>
                      <a:noFill/>
                    </a:ln>
                  </pic:spPr>
                </pic:pic>
              </a:graphicData>
            </a:graphic>
          </wp:inline>
        </w:drawing>
      </w:r>
    </w:p>
    <w:p w14:paraId="18087EE3" w14:textId="4BBA3CC9" w:rsidR="00AD2D8D" w:rsidRPr="00A27565" w:rsidRDefault="00620111" w:rsidP="00620111">
      <w:pPr>
        <w:ind w:right="1500"/>
        <w:rPr>
          <w:color w:val="7030A0"/>
          <w:lang w:val="nl-BE"/>
        </w:rPr>
      </w:pPr>
      <w:r w:rsidRPr="00620111">
        <w:rPr>
          <w:color w:val="7030A0"/>
          <w:lang w:val="nl-BE"/>
        </w:rPr>
        <w:t xml:space="preserve">We zien hier een van de kegels in het isolatiemateriaal voor </w:t>
      </w:r>
      <w:r w:rsidR="000E4B0B">
        <w:rPr>
          <w:color w:val="7030A0"/>
          <w:lang w:val="nl-BE"/>
        </w:rPr>
        <w:t>het afvoeren</w:t>
      </w:r>
      <w:r w:rsidR="00F15F25">
        <w:rPr>
          <w:color w:val="7030A0"/>
          <w:lang w:val="nl-BE"/>
        </w:rPr>
        <w:t xml:space="preserve"> </w:t>
      </w:r>
      <w:r w:rsidRPr="00620111">
        <w:rPr>
          <w:color w:val="7030A0"/>
          <w:lang w:val="nl-BE"/>
        </w:rPr>
        <w:t>van het regenwater.</w:t>
      </w:r>
      <w:r w:rsidR="00AD2D8D" w:rsidRPr="00A27565">
        <w:rPr>
          <w:color w:val="7030A0"/>
          <w:lang w:val="nl-BE"/>
        </w:rPr>
        <w:t xml:space="preserve"> </w:t>
      </w:r>
      <w:r w:rsidRPr="00620111">
        <w:rPr>
          <w:color w:val="7030A0"/>
          <w:lang w:val="nl-BE"/>
        </w:rPr>
        <w:t xml:space="preserve">De zakken </w:t>
      </w:r>
      <w:r w:rsidR="000D0FA0">
        <w:rPr>
          <w:color w:val="7030A0"/>
          <w:lang w:val="nl-BE"/>
        </w:rPr>
        <w:t>grind</w:t>
      </w:r>
      <w:r w:rsidR="000D0FA0" w:rsidRPr="00620111">
        <w:rPr>
          <w:color w:val="7030A0"/>
          <w:lang w:val="nl-BE"/>
        </w:rPr>
        <w:t xml:space="preserve"> </w:t>
      </w:r>
      <w:r w:rsidRPr="00620111">
        <w:rPr>
          <w:color w:val="7030A0"/>
          <w:lang w:val="nl-BE"/>
        </w:rPr>
        <w:t>die beneden staan kunnen binnenkort op het dak uitgestort</w:t>
      </w:r>
      <w:r w:rsidR="000E4B0B" w:rsidRPr="000E4B0B">
        <w:rPr>
          <w:color w:val="7030A0"/>
          <w:lang w:val="nl-BE"/>
        </w:rPr>
        <w:t xml:space="preserve"> </w:t>
      </w:r>
      <w:r w:rsidR="000E4B0B" w:rsidRPr="00620111">
        <w:rPr>
          <w:color w:val="7030A0"/>
          <w:lang w:val="nl-BE"/>
        </w:rPr>
        <w:t>worden</w:t>
      </w:r>
      <w:r w:rsidRPr="00620111">
        <w:rPr>
          <w:color w:val="7030A0"/>
          <w:lang w:val="nl-BE"/>
        </w:rPr>
        <w:t>.</w:t>
      </w:r>
    </w:p>
    <w:p w14:paraId="18F89998" w14:textId="0B25756A" w:rsidR="00AD2D8D" w:rsidRDefault="00AD2D8D" w:rsidP="00AD2D8D">
      <w:pPr>
        <w:ind w:right="-573"/>
        <w:rPr>
          <w:color w:val="7030A0"/>
          <w:lang w:val="nl-BE"/>
        </w:rPr>
      </w:pPr>
    </w:p>
    <w:p w14:paraId="37161376" w14:textId="7B6DD432" w:rsidR="00811C4A" w:rsidRDefault="00811C4A" w:rsidP="00AD2D8D">
      <w:pPr>
        <w:ind w:right="-573"/>
        <w:rPr>
          <w:color w:val="7030A0"/>
          <w:lang w:val="nl-BE"/>
        </w:rPr>
      </w:pPr>
    </w:p>
    <w:p w14:paraId="3F7272DB" w14:textId="28CE4756" w:rsidR="00811C4A" w:rsidRDefault="00811C4A" w:rsidP="00AD2D8D">
      <w:pPr>
        <w:ind w:right="-573"/>
        <w:rPr>
          <w:color w:val="7030A0"/>
          <w:lang w:val="nl-BE"/>
        </w:rPr>
      </w:pPr>
      <w:r w:rsidRPr="00AD2D8D">
        <w:rPr>
          <w:rFonts w:ascii="Comic Sans MS" w:eastAsiaTheme="minorEastAsia" w:hAnsi="Comic Sans MS" w:cstheme="minorBidi"/>
          <w:noProof/>
          <w:sz w:val="28"/>
          <w:szCs w:val="28"/>
          <w:lang w:eastAsia="de-DE"/>
        </w:rPr>
        <w:drawing>
          <wp:inline distT="0" distB="0" distL="0" distR="0" wp14:anchorId="0C936924" wp14:editId="0E3534B7">
            <wp:extent cx="4366516" cy="2914650"/>
            <wp:effectExtent l="0" t="0" r="0" b="0"/>
            <wp:docPr id="12" name="Grafik 12" descr="R:\Marketing\PUBLIC RELATIONS\2_Frankreich\2018\Aussendungen\2017.08_DUK_chantier Neuville Saint Vaast\Auswahl Bilder Virgini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Marketing\PUBLIC RELATIONS\2_Frankreich\2018\Aussendungen\2017.08_DUK_chantier Neuville Saint Vaast\Auswahl Bilder Virginie\11.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97860" cy="2935572"/>
                    </a:xfrm>
                    <a:prstGeom prst="rect">
                      <a:avLst/>
                    </a:prstGeom>
                    <a:noFill/>
                    <a:ln>
                      <a:noFill/>
                    </a:ln>
                  </pic:spPr>
                </pic:pic>
              </a:graphicData>
            </a:graphic>
          </wp:inline>
        </w:drawing>
      </w:r>
    </w:p>
    <w:p w14:paraId="62E4AB48" w14:textId="778EC6AF" w:rsidR="00811C4A" w:rsidRDefault="00811C4A" w:rsidP="00AD2D8D">
      <w:pPr>
        <w:ind w:right="-573"/>
        <w:rPr>
          <w:color w:val="7030A0"/>
          <w:lang w:val="nl-BE"/>
        </w:rPr>
      </w:pPr>
    </w:p>
    <w:p w14:paraId="5527CF6A" w14:textId="4129A918" w:rsidR="00811C4A" w:rsidRDefault="001C22C8" w:rsidP="00811C4A">
      <w:pPr>
        <w:ind w:right="1500"/>
        <w:rPr>
          <w:color w:val="7030A0"/>
          <w:lang w:val="nl-BE"/>
        </w:rPr>
      </w:pPr>
      <w:r>
        <w:rPr>
          <w:color w:val="7030A0"/>
          <w:lang w:val="nl-BE"/>
        </w:rPr>
        <w:t>Een</w:t>
      </w:r>
      <w:r w:rsidR="00811C4A" w:rsidRPr="00BE1DDB">
        <w:rPr>
          <w:color w:val="7030A0"/>
          <w:lang w:val="nl-BE"/>
        </w:rPr>
        <w:t xml:space="preserve"> </w:t>
      </w:r>
      <w:r w:rsidR="00811C4A" w:rsidRPr="00620111">
        <w:rPr>
          <w:color w:val="7030A0"/>
          <w:lang w:val="nl-BE"/>
        </w:rPr>
        <w:t>JACKODUR</w:t>
      </w:r>
      <w:r w:rsidR="00E7516D" w:rsidRPr="00E7516D">
        <w:rPr>
          <w:color w:val="7030A0"/>
          <w:vertAlign w:val="superscript"/>
          <w:lang w:val="nl-BE"/>
        </w:rPr>
        <w:t>®</w:t>
      </w:r>
      <w:r w:rsidR="00811C4A" w:rsidRPr="00620111">
        <w:rPr>
          <w:color w:val="7030A0"/>
          <w:lang w:val="nl-BE"/>
        </w:rPr>
        <w:t xml:space="preserve"> WA </w:t>
      </w:r>
      <w:r w:rsidR="00811C4A" w:rsidRPr="00BE1DDB">
        <w:rPr>
          <w:color w:val="7030A0"/>
          <w:lang w:val="nl-BE"/>
        </w:rPr>
        <w:t xml:space="preserve">filterdoek </w:t>
      </w:r>
      <w:r w:rsidR="00811C4A" w:rsidRPr="00620111">
        <w:rPr>
          <w:color w:val="7030A0"/>
          <w:lang w:val="nl-BE"/>
        </w:rPr>
        <w:t>wordt uitgerold over de volledige oppervlakte van het dak.</w:t>
      </w:r>
      <w:r w:rsidR="00811C4A" w:rsidRPr="00A27565">
        <w:rPr>
          <w:color w:val="7030A0"/>
          <w:lang w:val="nl-BE"/>
        </w:rPr>
        <w:t xml:space="preserve"> </w:t>
      </w:r>
      <w:r w:rsidR="00811C4A" w:rsidRPr="00620111">
        <w:rPr>
          <w:color w:val="7030A0"/>
          <w:lang w:val="nl-BE"/>
        </w:rPr>
        <w:t xml:space="preserve">Op die manier </w:t>
      </w:r>
      <w:r w:rsidR="00811C4A">
        <w:rPr>
          <w:color w:val="7030A0"/>
          <w:lang w:val="nl-BE"/>
        </w:rPr>
        <w:t>wordt</w:t>
      </w:r>
      <w:r w:rsidR="00811C4A" w:rsidRPr="00620111">
        <w:rPr>
          <w:color w:val="7030A0"/>
          <w:lang w:val="nl-BE"/>
        </w:rPr>
        <w:t xml:space="preserve"> het meeste regenwater </w:t>
      </w:r>
      <w:r w:rsidR="00811C4A">
        <w:rPr>
          <w:color w:val="7030A0"/>
          <w:lang w:val="nl-BE"/>
        </w:rPr>
        <w:t>afgevoerd</w:t>
      </w:r>
      <w:r w:rsidR="00811C4A" w:rsidRPr="00620111">
        <w:rPr>
          <w:color w:val="7030A0"/>
          <w:lang w:val="nl-BE"/>
        </w:rPr>
        <w:t>.</w:t>
      </w:r>
      <w:r w:rsidR="00811C4A" w:rsidRPr="00A27565">
        <w:rPr>
          <w:color w:val="7030A0"/>
          <w:lang w:val="nl-BE"/>
        </w:rPr>
        <w:t xml:space="preserve"> </w:t>
      </w:r>
      <w:r w:rsidR="00811C4A" w:rsidRPr="00620111">
        <w:rPr>
          <w:color w:val="7030A0"/>
          <w:lang w:val="nl-BE"/>
        </w:rPr>
        <w:t xml:space="preserve">Het </w:t>
      </w:r>
      <w:r w:rsidR="00811C4A" w:rsidRPr="00BE1DDB">
        <w:rPr>
          <w:color w:val="7030A0"/>
          <w:lang w:val="nl-BE"/>
        </w:rPr>
        <w:t xml:space="preserve">weinige </w:t>
      </w:r>
      <w:r w:rsidR="00811C4A">
        <w:rPr>
          <w:color w:val="7030A0"/>
          <w:lang w:val="nl-BE"/>
        </w:rPr>
        <w:t xml:space="preserve">water dat </w:t>
      </w:r>
      <w:r w:rsidR="00811C4A" w:rsidRPr="00BE1DDB">
        <w:rPr>
          <w:color w:val="7030A0"/>
          <w:lang w:val="nl-BE"/>
        </w:rPr>
        <w:t xml:space="preserve">door </w:t>
      </w:r>
      <w:r w:rsidR="00811C4A" w:rsidRPr="00620111">
        <w:rPr>
          <w:color w:val="7030A0"/>
          <w:lang w:val="nl-BE"/>
        </w:rPr>
        <w:t xml:space="preserve">de voegen van de </w:t>
      </w:r>
      <w:r w:rsidR="00811C4A" w:rsidRPr="00BE1DDB">
        <w:rPr>
          <w:color w:val="7030A0"/>
          <w:lang w:val="nl-BE"/>
        </w:rPr>
        <w:t xml:space="preserve">isolatieplaten </w:t>
      </w:r>
      <w:r w:rsidR="00811C4A" w:rsidRPr="00620111">
        <w:rPr>
          <w:color w:val="7030A0"/>
          <w:lang w:val="nl-BE"/>
        </w:rPr>
        <w:t xml:space="preserve">migreert wordt opgevangen door </w:t>
      </w:r>
    </w:p>
    <w:p w14:paraId="0E174621" w14:textId="66CE3D58" w:rsidR="001C22C8" w:rsidRDefault="001C22C8" w:rsidP="00811C4A">
      <w:pPr>
        <w:ind w:right="1500"/>
        <w:rPr>
          <w:color w:val="7030A0"/>
          <w:lang w:val="nl-BE"/>
        </w:rPr>
      </w:pPr>
      <w:r>
        <w:rPr>
          <w:color w:val="7030A0"/>
          <w:lang w:val="nl-BE"/>
        </w:rPr>
        <w:t>Het Axter dichtingsmembraan/dampscherm.</w:t>
      </w:r>
    </w:p>
    <w:p w14:paraId="11145880" w14:textId="77777777" w:rsidR="001C22C8" w:rsidRPr="00A27565" w:rsidRDefault="001C22C8" w:rsidP="00811C4A">
      <w:pPr>
        <w:ind w:right="1500"/>
        <w:rPr>
          <w:color w:val="7030A0"/>
          <w:lang w:val="nl-BE"/>
        </w:rPr>
      </w:pPr>
    </w:p>
    <w:p w14:paraId="3B691E09" w14:textId="489891F5" w:rsidR="00811C4A" w:rsidRDefault="00811C4A" w:rsidP="00AD2D8D">
      <w:pPr>
        <w:ind w:right="-573"/>
        <w:rPr>
          <w:color w:val="7030A0"/>
          <w:lang w:val="nl-BE"/>
        </w:rPr>
      </w:pPr>
    </w:p>
    <w:p w14:paraId="20244749" w14:textId="3365B872" w:rsidR="00811C4A" w:rsidRDefault="00811C4A" w:rsidP="00AD2D8D">
      <w:pPr>
        <w:ind w:right="-573"/>
        <w:rPr>
          <w:color w:val="7030A0"/>
          <w:lang w:val="nl-BE"/>
        </w:rPr>
      </w:pPr>
    </w:p>
    <w:p w14:paraId="6061CD19" w14:textId="56B944BD" w:rsidR="00811C4A" w:rsidRDefault="00811C4A" w:rsidP="00AD2D8D">
      <w:pPr>
        <w:ind w:right="-573"/>
        <w:rPr>
          <w:color w:val="7030A0"/>
          <w:lang w:val="nl-BE"/>
        </w:rPr>
      </w:pPr>
    </w:p>
    <w:p w14:paraId="1C8EF089" w14:textId="6664470B" w:rsidR="00811C4A" w:rsidRDefault="00811C4A" w:rsidP="00AD2D8D">
      <w:pPr>
        <w:ind w:right="-573"/>
        <w:rPr>
          <w:color w:val="7030A0"/>
          <w:lang w:val="nl-BE"/>
        </w:rPr>
      </w:pPr>
    </w:p>
    <w:p w14:paraId="30066091" w14:textId="77777777" w:rsidR="00811C4A" w:rsidRPr="00A27565" w:rsidRDefault="00811C4A" w:rsidP="00AD2D8D">
      <w:pPr>
        <w:ind w:right="-573"/>
        <w:rPr>
          <w:color w:val="7030A0"/>
          <w:lang w:val="nl-BE"/>
        </w:rPr>
      </w:pPr>
    </w:p>
    <w:p w14:paraId="65891DC6"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3ED60E10" wp14:editId="34E65667">
            <wp:extent cx="2317813" cy="3505200"/>
            <wp:effectExtent l="0" t="0" r="6350" b="0"/>
            <wp:docPr id="14" name="Grafik 14" descr="R:\Marketing\PUBLIC RELATIONS\2_Frankreich\2018\Aussendungen\2017.08_DUK_chantier Neuville Saint Vaast\Auswahl Bilder Virgini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Marketing\PUBLIC RELATIONS\2_Frankreich\2018\Aussendungen\2017.08_DUK_chantier Neuville Saint Vaast\Auswahl Bilder Virginie\12.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327165" cy="3519343"/>
                    </a:xfrm>
                    <a:prstGeom prst="rect">
                      <a:avLst/>
                    </a:prstGeom>
                    <a:noFill/>
                    <a:ln>
                      <a:noFill/>
                    </a:ln>
                  </pic:spPr>
                </pic:pic>
              </a:graphicData>
            </a:graphic>
          </wp:inline>
        </w:drawing>
      </w:r>
    </w:p>
    <w:p w14:paraId="584821CD" w14:textId="1E2A478A" w:rsidR="00AD2D8D" w:rsidRPr="00A27565" w:rsidRDefault="00620111" w:rsidP="00620111">
      <w:pPr>
        <w:ind w:right="1500"/>
        <w:rPr>
          <w:color w:val="7030A0"/>
          <w:lang w:val="nl-BE"/>
        </w:rPr>
      </w:pPr>
      <w:r w:rsidRPr="00620111">
        <w:rPr>
          <w:color w:val="7030A0"/>
          <w:lang w:val="nl-BE"/>
        </w:rPr>
        <w:t xml:space="preserve">De externe </w:t>
      </w:r>
      <w:r w:rsidR="00F15F25">
        <w:rPr>
          <w:color w:val="7030A0"/>
          <w:lang w:val="nl-BE"/>
        </w:rPr>
        <w:t>afvoeren</w:t>
      </w:r>
      <w:r w:rsidRPr="00620111">
        <w:rPr>
          <w:color w:val="7030A0"/>
          <w:lang w:val="nl-BE"/>
        </w:rPr>
        <w:t xml:space="preserve"> kunnen geïntegreerd worden in de dikte van de gevel of, zoals hier, zichtbaar gelaten worden om geen enkele koudebrug te creëren en het passiefcertificaat van het PassivHaus Institut te kunnen krijgen. </w:t>
      </w:r>
      <w:r w:rsidR="00AD2D8D" w:rsidRPr="00A27565">
        <w:rPr>
          <w:color w:val="7030A0"/>
          <w:lang w:val="nl-BE"/>
        </w:rPr>
        <w:t xml:space="preserve"> </w:t>
      </w:r>
    </w:p>
    <w:p w14:paraId="582A21FC" w14:textId="77777777" w:rsidR="00C52134" w:rsidRPr="00A27565" w:rsidRDefault="00C52134" w:rsidP="00C52134">
      <w:pPr>
        <w:spacing w:line="276" w:lineRule="auto"/>
        <w:ind w:right="1500"/>
        <w:rPr>
          <w:color w:val="7030A0"/>
          <w:lang w:val="nl-BE"/>
        </w:rPr>
      </w:pPr>
    </w:p>
    <w:p w14:paraId="644EA712" w14:textId="3E2A8C8A" w:rsidR="0060349E" w:rsidRPr="00A27565" w:rsidRDefault="00620111" w:rsidP="00620111">
      <w:pPr>
        <w:ind w:right="1559"/>
        <w:rPr>
          <w:rFonts w:cs="Arial"/>
          <w:lang w:val="nl-BE"/>
        </w:rPr>
      </w:pPr>
      <w:r w:rsidRPr="00620111">
        <w:rPr>
          <w:rFonts w:cs="Arial"/>
          <w:lang w:val="nl-BE"/>
        </w:rPr>
        <w:t>Voor bijkomende informatie over de producten van JACKODUR</w:t>
      </w:r>
      <w:r w:rsidRPr="00620111">
        <w:rPr>
          <w:rFonts w:cs="Arial"/>
          <w:vertAlign w:val="superscript"/>
          <w:lang w:val="nl-BE"/>
        </w:rPr>
        <w:t>®</w:t>
      </w:r>
      <w:r w:rsidRPr="00620111">
        <w:rPr>
          <w:rFonts w:cs="Arial"/>
          <w:lang w:val="nl-BE"/>
        </w:rPr>
        <w:t xml:space="preserve">, afspraak op </w:t>
      </w:r>
      <w:hyperlink r:id="rId17" w:history="1">
        <w:r w:rsidRPr="00620111">
          <w:rPr>
            <w:rStyle w:val="Lienhypertexte"/>
            <w:rFonts w:cs="Arial"/>
            <w:lang w:val="nl-BE"/>
          </w:rPr>
          <w:t>www.jackon-insulation.be</w:t>
        </w:r>
      </w:hyperlink>
      <w:r w:rsidRPr="00620111">
        <w:rPr>
          <w:rFonts w:cs="Arial"/>
          <w:lang w:val="nl-BE"/>
        </w:rPr>
        <w:t>.</w:t>
      </w:r>
      <w:r w:rsidR="0060349E" w:rsidRPr="00A27565">
        <w:rPr>
          <w:rFonts w:cs="Arial"/>
          <w:lang w:val="nl-BE"/>
        </w:rPr>
        <w:t xml:space="preserve"> </w:t>
      </w:r>
    </w:p>
    <w:p w14:paraId="62FF0674" w14:textId="4754D29B" w:rsidR="00E607E6" w:rsidRPr="00A27565" w:rsidRDefault="00E607E6" w:rsidP="0060349E">
      <w:pPr>
        <w:ind w:right="1559"/>
        <w:rPr>
          <w:rFonts w:cs="Arial"/>
          <w:lang w:val="nl-BE"/>
        </w:rPr>
      </w:pPr>
    </w:p>
    <w:p w14:paraId="6366B2A9" w14:textId="77777777" w:rsidR="00C52134" w:rsidRPr="00A27565" w:rsidRDefault="00C52134" w:rsidP="00C52134">
      <w:pPr>
        <w:spacing w:line="276" w:lineRule="auto"/>
        <w:ind w:right="1500"/>
        <w:rPr>
          <w:lang w:val="nl-BE"/>
        </w:rPr>
      </w:pPr>
    </w:p>
    <w:p w14:paraId="64DD98AF" w14:textId="77777777" w:rsidR="000B4E7C" w:rsidRPr="002B08F5" w:rsidRDefault="000B4E7C" w:rsidP="000B4E7C">
      <w:pPr>
        <w:tabs>
          <w:tab w:val="left" w:pos="284"/>
          <w:tab w:val="left" w:pos="7088"/>
          <w:tab w:val="left" w:pos="7797"/>
        </w:tabs>
        <w:spacing w:line="360" w:lineRule="auto"/>
        <w:ind w:left="142" w:right="-142"/>
        <w:rPr>
          <w:b/>
          <w:i/>
          <w:sz w:val="20"/>
          <w:szCs w:val="20"/>
          <w:lang w:val="nl-BE"/>
        </w:rPr>
      </w:pPr>
      <w:r>
        <w:rPr>
          <w:b/>
          <w:i/>
          <w:sz w:val="20"/>
          <w:szCs w:val="20"/>
          <w:lang w:val="nl-BE"/>
        </w:rPr>
        <w:t xml:space="preserve">Over </w:t>
      </w:r>
      <w:r w:rsidRPr="002B08F5">
        <w:rPr>
          <w:b/>
          <w:i/>
          <w:sz w:val="20"/>
          <w:szCs w:val="20"/>
          <w:lang w:val="nl-BE"/>
        </w:rPr>
        <w:t xml:space="preserve">JACKON Insulation: </w:t>
      </w:r>
    </w:p>
    <w:p w14:paraId="24374B6A" w14:textId="1DDB4FAC" w:rsidR="000B4E7C" w:rsidRDefault="000B4E7C" w:rsidP="000B4E7C">
      <w:pPr>
        <w:tabs>
          <w:tab w:val="left" w:pos="284"/>
        </w:tabs>
        <w:spacing w:line="360" w:lineRule="auto"/>
        <w:ind w:left="142" w:right="1359"/>
        <w:rPr>
          <w:rFonts w:cs="Arial"/>
          <w:lang w:val="nl-BE"/>
        </w:rPr>
      </w:pPr>
      <w:r w:rsidRPr="00141B71">
        <w:rPr>
          <w:i/>
          <w:sz w:val="20"/>
          <w:szCs w:val="20"/>
          <w:lang w:val="nl-BE"/>
        </w:rPr>
        <w:t>Als producent van hoogwaardige isolatiematerialen en bouwplaten van geëxtrudeerd hard polystyreenschuim (XPS) is JACKON Insulation GmbH al meer dan 30 jaar bijzonder succesvol op de nationale en internationale markt.</w:t>
      </w:r>
      <w:r w:rsidRPr="002B08F5">
        <w:rPr>
          <w:i/>
          <w:sz w:val="20"/>
          <w:szCs w:val="20"/>
          <w:lang w:val="nl-BE"/>
        </w:rPr>
        <w:t xml:space="preserve"> </w:t>
      </w:r>
      <w:r w:rsidRPr="00141B71">
        <w:rPr>
          <w:i/>
          <w:sz w:val="20"/>
          <w:szCs w:val="20"/>
          <w:lang w:val="nl-BE"/>
        </w:rPr>
        <w:t>Met meer dan 300 medewerkers beheert het bedrijf naast de twee vestigingen in Duitsland ook filialen in België, Frankrijk en Zwitserland.</w:t>
      </w:r>
      <w:r w:rsidRPr="002B08F5">
        <w:rPr>
          <w:i/>
          <w:sz w:val="20"/>
          <w:szCs w:val="20"/>
          <w:lang w:val="nl-BE"/>
        </w:rPr>
        <w:t xml:space="preserve"> </w:t>
      </w:r>
      <w:r w:rsidRPr="00141B71">
        <w:rPr>
          <w:i/>
          <w:sz w:val="20"/>
          <w:szCs w:val="20"/>
          <w:lang w:val="nl-BE"/>
        </w:rPr>
        <w:t>Dankzij de ontwikkeling van innovatieve materialen zoals JACKODODUR® isolatie en JACKOBOARD® bouwplaten heeft JACKON Insulation GmbH zich duurzaam kunnen vestigen op een sterk concurrerende markt. Vandaag</w:t>
      </w:r>
      <w:bookmarkStart w:id="3" w:name="_GoBack"/>
      <w:bookmarkEnd w:id="3"/>
      <w:r w:rsidRPr="00141B71">
        <w:rPr>
          <w:i/>
          <w:sz w:val="20"/>
          <w:szCs w:val="20"/>
          <w:lang w:val="nl-BE"/>
        </w:rPr>
        <w:t xml:space="preserve"> is het een van de meest innovatieve bedrijven in de sector. </w:t>
      </w:r>
      <w:r>
        <w:rPr>
          <w:i/>
          <w:sz w:val="20"/>
          <w:szCs w:val="20"/>
          <w:lang w:val="nl-BE"/>
        </w:rPr>
        <w:t xml:space="preserve">Voor meer informatie kunt u terecht op </w:t>
      </w:r>
      <w:hyperlink r:id="rId18" w:history="1">
        <w:r w:rsidRPr="002B08F5">
          <w:rPr>
            <w:rStyle w:val="Lienhypertexte"/>
            <w:rFonts w:cs="Arial"/>
            <w:i/>
            <w:iCs/>
            <w:sz w:val="20"/>
            <w:szCs w:val="20"/>
            <w:lang w:val="nl-BE"/>
          </w:rPr>
          <w:t>www.jackon-insulation</w:t>
        </w:r>
        <w:r w:rsidRPr="002B08F5">
          <w:rPr>
            <w:rStyle w:val="Lienhypertexte"/>
            <w:lang w:val="nl-BE"/>
          </w:rPr>
          <w:t>.</w:t>
        </w:r>
        <w:r w:rsidRPr="002B08F5">
          <w:rPr>
            <w:rStyle w:val="Lienhypertexte"/>
            <w:i/>
            <w:iCs/>
            <w:sz w:val="20"/>
            <w:szCs w:val="20"/>
            <w:lang w:val="nl-BE"/>
          </w:rPr>
          <w:t>be</w:t>
        </w:r>
      </w:hyperlink>
      <w:r w:rsidRPr="002B08F5">
        <w:rPr>
          <w:rFonts w:cs="Arial"/>
          <w:i/>
          <w:iCs/>
          <w:sz w:val="20"/>
          <w:szCs w:val="20"/>
          <w:lang w:val="nl-BE"/>
        </w:rPr>
        <w:t>.</w:t>
      </w:r>
      <w:r w:rsidRPr="002B08F5">
        <w:rPr>
          <w:rFonts w:cs="Arial"/>
          <w:lang w:val="nl-BE"/>
        </w:rPr>
        <w:t xml:space="preserve">     </w:t>
      </w:r>
    </w:p>
    <w:p w14:paraId="018C3C8D" w14:textId="0C8F2AC7" w:rsidR="008C6C3D" w:rsidRPr="008C6C3D" w:rsidRDefault="008C6C3D" w:rsidP="000B4E7C">
      <w:pPr>
        <w:tabs>
          <w:tab w:val="left" w:pos="284"/>
        </w:tabs>
        <w:spacing w:line="360" w:lineRule="auto"/>
        <w:ind w:left="142" w:right="1359"/>
        <w:rPr>
          <w:rFonts w:cs="Arial"/>
          <w:b/>
          <w:bCs/>
          <w:i/>
          <w:sz w:val="20"/>
          <w:szCs w:val="20"/>
          <w:lang w:val="nl-BE"/>
        </w:rPr>
      </w:pPr>
      <w:r w:rsidRPr="008C6C3D">
        <w:rPr>
          <w:b/>
          <w:bCs/>
          <w:i/>
          <w:sz w:val="20"/>
          <w:szCs w:val="20"/>
          <w:lang w:val="nl-BE"/>
        </w:rPr>
        <w:t>Contact (niet voor publicatie a</w:t>
      </w:r>
      <w:r w:rsidRPr="008C6C3D">
        <w:rPr>
          <w:rFonts w:cs="Arial"/>
          <w:b/>
          <w:bCs/>
          <w:i/>
          <w:sz w:val="20"/>
          <w:szCs w:val="20"/>
          <w:lang w:val="nl-BE"/>
        </w:rPr>
        <w:t>.u.b.</w:t>
      </w:r>
      <w:proofErr w:type="gramStart"/>
      <w:r w:rsidRPr="008C6C3D">
        <w:rPr>
          <w:rFonts w:cs="Arial"/>
          <w:b/>
          <w:bCs/>
          <w:i/>
          <w:sz w:val="20"/>
          <w:szCs w:val="20"/>
          <w:lang w:val="nl-BE"/>
        </w:rPr>
        <w:t>) :</w:t>
      </w:r>
      <w:proofErr w:type="gramEnd"/>
      <w:r w:rsidRPr="008C6C3D">
        <w:rPr>
          <w:rFonts w:cs="Arial"/>
          <w:b/>
          <w:bCs/>
          <w:i/>
          <w:sz w:val="20"/>
          <w:szCs w:val="20"/>
          <w:lang w:val="nl-BE"/>
        </w:rPr>
        <w:t xml:space="preserve"> </w:t>
      </w:r>
    </w:p>
    <w:p w14:paraId="6B68C020" w14:textId="64663A6B" w:rsidR="008C6C3D" w:rsidRDefault="008C6C3D" w:rsidP="008C6C3D">
      <w:pPr>
        <w:tabs>
          <w:tab w:val="left" w:pos="284"/>
        </w:tabs>
        <w:ind w:left="142" w:right="1359"/>
        <w:rPr>
          <w:i/>
          <w:sz w:val="20"/>
          <w:szCs w:val="20"/>
          <w:lang w:val="nl-BE"/>
        </w:rPr>
      </w:pPr>
      <w:r>
        <w:rPr>
          <w:i/>
          <w:sz w:val="20"/>
          <w:szCs w:val="20"/>
          <w:lang w:val="nl-BE"/>
        </w:rPr>
        <w:t>Hélène Tuypens</w:t>
      </w:r>
    </w:p>
    <w:p w14:paraId="6A5C2AFE" w14:textId="714BDEA2" w:rsidR="0060349E" w:rsidRPr="000B4E7C" w:rsidRDefault="008C6C3D" w:rsidP="008C6C3D">
      <w:pPr>
        <w:tabs>
          <w:tab w:val="left" w:pos="284"/>
        </w:tabs>
        <w:ind w:left="142" w:right="1359"/>
        <w:rPr>
          <w:b/>
          <w:u w:val="single"/>
          <w:lang w:val="nl-BE"/>
        </w:rPr>
      </w:pPr>
      <w:hyperlink r:id="rId19" w:history="1">
        <w:r w:rsidRPr="009F6E70">
          <w:rPr>
            <w:rStyle w:val="Lienhypertexte"/>
            <w:i/>
            <w:sz w:val="20"/>
            <w:szCs w:val="20"/>
            <w:lang w:val="nl-BE"/>
          </w:rPr>
          <w:t>ht@twocents.be</w:t>
        </w:r>
      </w:hyperlink>
      <w:r>
        <w:rPr>
          <w:i/>
          <w:sz w:val="20"/>
          <w:szCs w:val="20"/>
          <w:lang w:val="nl-BE"/>
        </w:rPr>
        <w:t xml:space="preserve"> – 02/773 50 21</w:t>
      </w:r>
      <w:r w:rsidR="00620111">
        <w:rPr>
          <w:noProof/>
          <w:lang w:eastAsia="de-DE"/>
        </w:rPr>
        <mc:AlternateContent>
          <mc:Choice Requires="wps">
            <w:drawing>
              <wp:anchor distT="0" distB="0" distL="114300" distR="114300" simplePos="0" relativeHeight="251681792" behindDoc="0" locked="0" layoutInCell="1" allowOverlap="1" wp14:anchorId="26B996D5" wp14:editId="38DC3AFA">
                <wp:simplePos x="0" y="0"/>
                <wp:positionH relativeFrom="margin">
                  <wp:posOffset>5143500</wp:posOffset>
                </wp:positionH>
                <wp:positionV relativeFrom="margin">
                  <wp:posOffset>5715000</wp:posOffset>
                </wp:positionV>
                <wp:extent cx="1569720" cy="2613660"/>
                <wp:effectExtent l="0" t="0" r="5080" b="2540"/>
                <wp:wrapSquare wrapText="bothSides"/>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6136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CCC155" w14:textId="77777777" w:rsidR="00620111" w:rsidRPr="00AA3B1F" w:rsidRDefault="00620111" w:rsidP="00620111">
                            <w:pPr>
                              <w:spacing w:line="240" w:lineRule="exact"/>
                              <w:rPr>
                                <w:rFonts w:cs="Arial"/>
                                <w:b/>
                                <w:color w:val="5F497A"/>
                                <w:sz w:val="14"/>
                                <w:szCs w:val="14"/>
                                <w:lang w:val="en-US"/>
                              </w:rPr>
                            </w:pPr>
                            <w:proofErr w:type="gramStart"/>
                            <w:r w:rsidRPr="00AA3B1F">
                              <w:rPr>
                                <w:rFonts w:cs="Arial"/>
                                <w:b/>
                                <w:color w:val="5F497A"/>
                                <w:sz w:val="14"/>
                                <w:szCs w:val="14"/>
                                <w:lang w:val="en-US"/>
                              </w:rPr>
                              <w:t>Contact :</w:t>
                            </w:r>
                            <w:proofErr w:type="gramEnd"/>
                          </w:p>
                          <w:p w14:paraId="6521C819" w14:textId="77777777" w:rsidR="00620111" w:rsidRPr="00AA3B1F" w:rsidRDefault="00620111" w:rsidP="00620111">
                            <w:pPr>
                              <w:spacing w:line="240" w:lineRule="exact"/>
                              <w:rPr>
                                <w:rFonts w:cs="Arial"/>
                                <w:color w:val="5F497A"/>
                                <w:sz w:val="14"/>
                                <w:szCs w:val="14"/>
                                <w:lang w:val="en-US"/>
                              </w:rPr>
                            </w:pPr>
                          </w:p>
                          <w:p w14:paraId="5C064856" w14:textId="77777777" w:rsidR="00620111" w:rsidRPr="00B04D61" w:rsidRDefault="00620111" w:rsidP="00620111">
                            <w:pPr>
                              <w:spacing w:line="240" w:lineRule="exact"/>
                              <w:rPr>
                                <w:rFonts w:cs="Arial"/>
                                <w:color w:val="5F497A"/>
                                <w:sz w:val="14"/>
                                <w:szCs w:val="14"/>
                                <w:lang w:val="en-US"/>
                              </w:rPr>
                            </w:pPr>
                            <w:r w:rsidRPr="00B04D61">
                              <w:rPr>
                                <w:rFonts w:cs="Arial"/>
                                <w:color w:val="5F497A"/>
                                <w:sz w:val="14"/>
                                <w:szCs w:val="14"/>
                                <w:lang w:val="en-US"/>
                              </w:rPr>
                              <w:t>JACKON Insulation GmbH</w:t>
                            </w:r>
                          </w:p>
                          <w:p w14:paraId="7812029A" w14:textId="77777777" w:rsidR="00620111" w:rsidRPr="00B04D61" w:rsidRDefault="00620111" w:rsidP="00620111">
                            <w:pPr>
                              <w:spacing w:line="240" w:lineRule="exact"/>
                              <w:rPr>
                                <w:rFonts w:cs="Arial"/>
                                <w:color w:val="5F497A"/>
                                <w:sz w:val="14"/>
                                <w:szCs w:val="14"/>
                                <w:lang w:val="en-US"/>
                              </w:rPr>
                            </w:pPr>
                            <w:r w:rsidRPr="00B04D61">
                              <w:rPr>
                                <w:rFonts w:cs="Arial"/>
                                <w:color w:val="5F497A"/>
                                <w:sz w:val="14"/>
                                <w:szCs w:val="14"/>
                                <w:lang w:val="en-US"/>
                              </w:rPr>
                              <w:t>Helena Platte</w:t>
                            </w:r>
                          </w:p>
                          <w:p w14:paraId="65FAB558" w14:textId="77777777" w:rsidR="00620111" w:rsidRPr="00CD77A3" w:rsidRDefault="00620111" w:rsidP="00620111">
                            <w:pPr>
                              <w:spacing w:line="240" w:lineRule="exact"/>
                              <w:rPr>
                                <w:rFonts w:cs="Arial"/>
                                <w:color w:val="5F497A"/>
                                <w:sz w:val="14"/>
                                <w:szCs w:val="14"/>
                              </w:rPr>
                            </w:pPr>
                            <w:r w:rsidRPr="00CD77A3">
                              <w:rPr>
                                <w:rFonts w:cs="Arial"/>
                                <w:color w:val="5F497A"/>
                                <w:sz w:val="14"/>
                                <w:szCs w:val="14"/>
                              </w:rPr>
                              <w:t>Carl-Benz-Str. 8</w:t>
                            </w:r>
                          </w:p>
                          <w:p w14:paraId="5E0BE448" w14:textId="77777777" w:rsidR="00620111" w:rsidRPr="00CD77A3" w:rsidRDefault="00620111" w:rsidP="00620111">
                            <w:pPr>
                              <w:spacing w:line="240" w:lineRule="exact"/>
                              <w:rPr>
                                <w:rFonts w:cs="Arial"/>
                                <w:color w:val="5F497A"/>
                                <w:sz w:val="14"/>
                                <w:szCs w:val="14"/>
                              </w:rPr>
                            </w:pPr>
                            <w:r w:rsidRPr="00CD77A3">
                              <w:rPr>
                                <w:rFonts w:cs="Arial"/>
                                <w:color w:val="5F497A"/>
                                <w:sz w:val="14"/>
                                <w:szCs w:val="14"/>
                              </w:rPr>
                              <w:t>D-33803 Steinhagen</w:t>
                            </w:r>
                          </w:p>
                          <w:p w14:paraId="09418CE7" w14:textId="77777777" w:rsidR="00620111" w:rsidRPr="006C05B7" w:rsidRDefault="00620111" w:rsidP="00620111">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32C73F3A" w14:textId="77777777" w:rsidR="00620111" w:rsidRPr="006C05B7" w:rsidRDefault="00620111" w:rsidP="00620111">
                            <w:pPr>
                              <w:spacing w:line="240" w:lineRule="exact"/>
                              <w:rPr>
                                <w:rFonts w:cs="Arial"/>
                                <w:color w:val="5F497A"/>
                                <w:sz w:val="14"/>
                                <w:szCs w:val="14"/>
                              </w:rPr>
                            </w:pPr>
                            <w:r w:rsidRPr="006C05B7">
                              <w:rPr>
                                <w:rFonts w:cs="Arial"/>
                                <w:color w:val="5F497A"/>
                                <w:sz w:val="14"/>
                                <w:szCs w:val="14"/>
                              </w:rPr>
                              <w:t>Helena.platte@jackodur.com</w:t>
                            </w:r>
                          </w:p>
                          <w:p w14:paraId="20D16E96" w14:textId="77777777" w:rsidR="00620111" w:rsidRPr="006C05B7" w:rsidRDefault="00620111" w:rsidP="00620111">
                            <w:pPr>
                              <w:spacing w:line="240" w:lineRule="exact"/>
                              <w:rPr>
                                <w:rFonts w:cs="Arial"/>
                                <w:color w:val="5F497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96D5" id="_x0000_s1027" type="#_x0000_t202" style="position:absolute;left:0;text-align:left;margin-left:405pt;margin-top:450pt;width:123.6pt;height:205.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" stroked="f">
                <v:textbox>
                  <w:txbxContent>
                    <w:p w14:paraId="57CCC155" w14:textId="77777777" w:rsidR="00620111" w:rsidRPr="00AA3B1F" w:rsidRDefault="00620111" w:rsidP="00620111">
                      <w:pPr>
                        <w:spacing w:line="240" w:lineRule="exact"/>
                        <w:rPr>
                          <w:rFonts w:cs="Arial"/>
                          <w:b/>
                          <w:color w:val="5F497A"/>
                          <w:sz w:val="14"/>
                          <w:szCs w:val="14"/>
                          <w:lang w:val="en-US"/>
                        </w:rPr>
                      </w:pPr>
                      <w:r w:rsidRPr="00AA3B1F">
                        <w:rPr>
                          <w:rFonts w:cs="Arial"/>
                          <w:b/>
                          <w:color w:val="5F497A"/>
                          <w:sz w:val="14"/>
                          <w:szCs w:val="14"/>
                          <w:lang w:val="en-US"/>
                        </w:rPr>
                        <w:t>Contact :</w:t>
                      </w:r>
                    </w:p>
                    <w:p w14:paraId="6521C819" w14:textId="77777777" w:rsidR="00620111" w:rsidRPr="00AA3B1F" w:rsidRDefault="00620111" w:rsidP="00620111">
                      <w:pPr>
                        <w:spacing w:line="240" w:lineRule="exact"/>
                        <w:rPr>
                          <w:rFonts w:cs="Arial"/>
                          <w:color w:val="5F497A"/>
                          <w:sz w:val="14"/>
                          <w:szCs w:val="14"/>
                          <w:lang w:val="en-US"/>
                        </w:rPr>
                      </w:pPr>
                    </w:p>
                    <w:p w14:paraId="5C064856" w14:textId="77777777" w:rsidR="00620111" w:rsidRPr="00B04D61" w:rsidRDefault="00620111" w:rsidP="00620111">
                      <w:pPr>
                        <w:spacing w:line="240" w:lineRule="exact"/>
                        <w:rPr>
                          <w:rFonts w:cs="Arial"/>
                          <w:color w:val="5F497A"/>
                          <w:sz w:val="14"/>
                          <w:szCs w:val="14"/>
                          <w:lang w:val="en-US"/>
                        </w:rPr>
                      </w:pPr>
                      <w:r w:rsidRPr="00B04D61">
                        <w:rPr>
                          <w:rFonts w:cs="Arial"/>
                          <w:color w:val="5F497A"/>
                          <w:sz w:val="14"/>
                          <w:szCs w:val="14"/>
                          <w:lang w:val="en-US"/>
                        </w:rPr>
                        <w:t>JACKON Insulation GmbH</w:t>
                      </w:r>
                    </w:p>
                    <w:p w14:paraId="7812029A" w14:textId="77777777" w:rsidR="00620111" w:rsidRPr="00B04D61" w:rsidRDefault="00620111" w:rsidP="00620111">
                      <w:pPr>
                        <w:spacing w:line="240" w:lineRule="exact"/>
                        <w:rPr>
                          <w:rFonts w:cs="Arial"/>
                          <w:color w:val="5F497A"/>
                          <w:sz w:val="14"/>
                          <w:szCs w:val="14"/>
                          <w:lang w:val="en-US"/>
                        </w:rPr>
                      </w:pPr>
                      <w:r w:rsidRPr="00B04D61">
                        <w:rPr>
                          <w:rFonts w:cs="Arial"/>
                          <w:color w:val="5F497A"/>
                          <w:sz w:val="14"/>
                          <w:szCs w:val="14"/>
                          <w:lang w:val="en-US"/>
                        </w:rPr>
                        <w:t>Helena Platte</w:t>
                      </w:r>
                    </w:p>
                    <w:p w14:paraId="65FAB558" w14:textId="77777777" w:rsidR="00620111" w:rsidRPr="00CD77A3" w:rsidRDefault="00620111" w:rsidP="00620111">
                      <w:pPr>
                        <w:spacing w:line="240" w:lineRule="exact"/>
                        <w:rPr>
                          <w:rFonts w:cs="Arial"/>
                          <w:color w:val="5F497A"/>
                          <w:sz w:val="14"/>
                          <w:szCs w:val="14"/>
                        </w:rPr>
                      </w:pPr>
                      <w:r w:rsidRPr="00CD77A3">
                        <w:rPr>
                          <w:rFonts w:cs="Arial"/>
                          <w:color w:val="5F497A"/>
                          <w:sz w:val="14"/>
                          <w:szCs w:val="14"/>
                        </w:rPr>
                        <w:t>Carl-Benz-Str. 8</w:t>
                      </w:r>
                    </w:p>
                    <w:p w14:paraId="5E0BE448" w14:textId="77777777" w:rsidR="00620111" w:rsidRPr="00CD77A3" w:rsidRDefault="00620111" w:rsidP="00620111">
                      <w:pPr>
                        <w:spacing w:line="240" w:lineRule="exact"/>
                        <w:rPr>
                          <w:rFonts w:cs="Arial"/>
                          <w:color w:val="5F497A"/>
                          <w:sz w:val="14"/>
                          <w:szCs w:val="14"/>
                        </w:rPr>
                      </w:pPr>
                      <w:r w:rsidRPr="00CD77A3">
                        <w:rPr>
                          <w:rFonts w:cs="Arial"/>
                          <w:color w:val="5F497A"/>
                          <w:sz w:val="14"/>
                          <w:szCs w:val="14"/>
                        </w:rPr>
                        <w:t>D-33803 Steinhagen</w:t>
                      </w:r>
                    </w:p>
                    <w:p w14:paraId="09418CE7" w14:textId="77777777" w:rsidR="00620111" w:rsidRPr="006C05B7" w:rsidRDefault="00620111" w:rsidP="00620111">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32C73F3A" w14:textId="77777777" w:rsidR="00620111" w:rsidRPr="006C05B7" w:rsidRDefault="00620111" w:rsidP="00620111">
                      <w:pPr>
                        <w:spacing w:line="240" w:lineRule="exact"/>
                        <w:rPr>
                          <w:rFonts w:cs="Arial"/>
                          <w:color w:val="5F497A"/>
                          <w:sz w:val="14"/>
                          <w:szCs w:val="14"/>
                        </w:rPr>
                      </w:pPr>
                      <w:r w:rsidRPr="006C05B7">
                        <w:rPr>
                          <w:rFonts w:cs="Arial"/>
                          <w:color w:val="5F497A"/>
                          <w:sz w:val="14"/>
                          <w:szCs w:val="14"/>
                        </w:rPr>
                        <w:t>Helena.platte@jackodur.com</w:t>
                      </w:r>
                    </w:p>
                    <w:p w14:paraId="20D16E96" w14:textId="77777777" w:rsidR="00620111" w:rsidRPr="006C05B7" w:rsidRDefault="00620111" w:rsidP="00620111">
                      <w:pPr>
                        <w:spacing w:line="240" w:lineRule="exact"/>
                        <w:rPr>
                          <w:rFonts w:cs="Arial"/>
                          <w:color w:val="5F497A"/>
                          <w:sz w:val="14"/>
                          <w:szCs w:val="14"/>
                        </w:rPr>
                      </w:pPr>
                    </w:p>
                  </w:txbxContent>
                </v:textbox>
                <w10:wrap type="square" anchorx="margin" anchory="margin"/>
              </v:shape>
            </w:pict>
          </mc:Fallback>
        </mc:AlternateContent>
      </w:r>
    </w:p>
    <w:sectPr w:rsidR="0060349E" w:rsidRPr="000B4E7C" w:rsidSect="00FE4266">
      <w:headerReference w:type="default" r:id="rId20"/>
      <w:footerReference w:type="even" r:id="rId21"/>
      <w:footerReference w:type="default" r:id="rId22"/>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543F" w14:textId="77777777" w:rsidR="008F61AA" w:rsidRDefault="008F61AA" w:rsidP="00FE4266">
      <w:r>
        <w:separator/>
      </w:r>
    </w:p>
  </w:endnote>
  <w:endnote w:type="continuationSeparator" w:id="0">
    <w:p w14:paraId="7280143C" w14:textId="77777777" w:rsidR="008F61AA" w:rsidRDefault="008F61AA"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BECA" w14:textId="77777777" w:rsidR="00715005" w:rsidRDefault="00715005" w:rsidP="00C52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68E520" w14:textId="77777777" w:rsidR="00715005" w:rsidRDefault="00715005" w:rsidP="00A4220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63DA" w14:textId="38565DFD" w:rsidR="00715005" w:rsidRDefault="00715005" w:rsidP="00C52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516D">
      <w:rPr>
        <w:rStyle w:val="Numrodepage"/>
        <w:noProof/>
      </w:rPr>
      <w:t>7</w:t>
    </w:r>
    <w:r>
      <w:rPr>
        <w:rStyle w:val="Numrodepage"/>
      </w:rPr>
      <w:fldChar w:fldCharType="end"/>
    </w:r>
  </w:p>
  <w:p w14:paraId="12AB15DC" w14:textId="77777777" w:rsidR="00715005" w:rsidRDefault="00715005" w:rsidP="00A4220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9E111" w14:textId="77777777" w:rsidR="008F61AA" w:rsidRDefault="008F61AA" w:rsidP="00FE4266">
      <w:r>
        <w:separator/>
      </w:r>
    </w:p>
  </w:footnote>
  <w:footnote w:type="continuationSeparator" w:id="0">
    <w:p w14:paraId="148657DF" w14:textId="77777777" w:rsidR="008F61AA" w:rsidRDefault="008F61AA"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B5E1" w14:textId="77777777" w:rsidR="00715005" w:rsidRDefault="00715005">
    <w:pPr>
      <w:pStyle w:val="En-tte"/>
    </w:pPr>
    <w:r>
      <w:rPr>
        <w:noProof/>
        <w:lang w:eastAsia="de-DE"/>
      </w:rPr>
      <mc:AlternateContent>
        <mc:Choice Requires="wps">
          <w:drawing>
            <wp:anchor distT="0" distB="0" distL="114300" distR="114300" simplePos="0" relativeHeight="251658240" behindDoc="0" locked="0" layoutInCell="1" allowOverlap="1" wp14:anchorId="7B9F87A0" wp14:editId="3223016F">
              <wp:simplePos x="0" y="0"/>
              <wp:positionH relativeFrom="column">
                <wp:posOffset>-78105</wp:posOffset>
              </wp:positionH>
              <wp:positionV relativeFrom="paragraph">
                <wp:posOffset>512445</wp:posOffset>
              </wp:positionV>
              <wp:extent cx="3598545" cy="544195"/>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5441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081596" w14:textId="55606DE5" w:rsidR="00715005" w:rsidRDefault="00715005" w:rsidP="0036067C">
                          <w:pPr>
                            <w:rPr>
                              <w:rFonts w:cs="Arial"/>
                              <w:b/>
                              <w:color w:val="5F497A"/>
                              <w:sz w:val="32"/>
                            </w:rPr>
                          </w:pPr>
                          <w:r>
                            <w:rPr>
                              <w:rFonts w:cs="Arial"/>
                              <w:b/>
                              <w:color w:val="5F497A"/>
                              <w:sz w:val="32"/>
                            </w:rPr>
                            <w:t>CASE</w:t>
                          </w:r>
                        </w:p>
                        <w:p w14:paraId="2B8915F9" w14:textId="67F33D6A" w:rsidR="00715005" w:rsidRPr="005B77BA" w:rsidRDefault="002E527D" w:rsidP="0036067C">
                          <w:pPr>
                            <w:rPr>
                              <w:sz w:val="24"/>
                              <w:szCs w:val="24"/>
                            </w:rPr>
                          </w:pPr>
                          <w:r>
                            <w:rPr>
                              <w:rFonts w:cs="Arial"/>
                              <w:b/>
                              <w:color w:val="5F497A"/>
                              <w:sz w:val="24"/>
                              <w:szCs w:val="24"/>
                            </w:rPr>
                            <w:t>Juni</w:t>
                          </w:r>
                          <w:r w:rsidR="00715005">
                            <w:rPr>
                              <w:rFonts w:cs="Arial"/>
                              <w:b/>
                              <w:color w:val="5F497A"/>
                              <w:sz w:val="24"/>
                              <w:szCs w:val="24"/>
                            </w:rPr>
                            <w:t xml:space="preserv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9F87A0" id="_x0000_t202" coordsize="21600,21600" o:spt="202" path="m,l,21600r21600,l21600,xe">
              <v:stroke joinstyle="miter"/>
              <v:path gradientshapeok="t" o:connecttype="rect"/>
            </v:shapetype>
            <v:shape id="Text Box 3" o:spid="_x0000_s1028" type="#_x0000_t202" style="position:absolute;left:0;text-align:left;margin-left:-6.15pt;margin-top:40.35pt;width:283.3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" stroked="f">
              <v:textbox>
                <w:txbxContent>
                  <w:p w14:paraId="44081596" w14:textId="55606DE5" w:rsidR="00715005" w:rsidRDefault="00715005" w:rsidP="0036067C">
                    <w:pPr>
                      <w:rPr>
                        <w:rFonts w:cs="Arial"/>
                        <w:b/>
                        <w:color w:val="5F497A"/>
                        <w:sz w:val="32"/>
                      </w:rPr>
                    </w:pPr>
                    <w:r>
                      <w:rPr>
                        <w:rFonts w:cs="Arial"/>
                        <w:b/>
                        <w:color w:val="5F497A"/>
                        <w:sz w:val="32"/>
                      </w:rPr>
                      <w:t>CASE</w:t>
                    </w:r>
                  </w:p>
                  <w:p w14:paraId="2B8915F9" w14:textId="67F33D6A" w:rsidR="00715005" w:rsidRPr="005B77BA" w:rsidRDefault="002E527D" w:rsidP="0036067C">
                    <w:pPr>
                      <w:rPr>
                        <w:sz w:val="24"/>
                        <w:szCs w:val="24"/>
                      </w:rPr>
                    </w:pPr>
                    <w:r>
                      <w:rPr>
                        <w:rFonts w:cs="Arial"/>
                        <w:b/>
                        <w:color w:val="5F497A"/>
                        <w:sz w:val="24"/>
                        <w:szCs w:val="24"/>
                      </w:rPr>
                      <w:t>Juni</w:t>
                    </w:r>
                    <w:r w:rsidR="00715005">
                      <w:rPr>
                        <w:rFonts w:cs="Arial"/>
                        <w:b/>
                        <w:color w:val="5F497A"/>
                        <w:sz w:val="24"/>
                        <w:szCs w:val="24"/>
                      </w:rPr>
                      <w:t xml:space="preserve"> 2019</w:t>
                    </w:r>
                  </w:p>
                </w:txbxContent>
              </v:textbox>
            </v:shape>
          </w:pict>
        </mc:Fallback>
      </mc:AlternateContent>
    </w:r>
    <w:r>
      <w:rPr>
        <w:noProof/>
        <w:lang w:eastAsia="de-DE"/>
      </w:rPr>
      <w:drawing>
        <wp:anchor distT="0" distB="0" distL="114300" distR="114300" simplePos="0" relativeHeight="251657216" behindDoc="1" locked="0" layoutInCell="1" allowOverlap="1" wp14:anchorId="03FABFFE" wp14:editId="45A41D62">
          <wp:simplePos x="0" y="0"/>
          <wp:positionH relativeFrom="column">
            <wp:posOffset>-754380</wp:posOffset>
          </wp:positionH>
          <wp:positionV relativeFrom="paragraph">
            <wp:posOffset>-450215</wp:posOffset>
          </wp:positionV>
          <wp:extent cx="7567295" cy="10693400"/>
          <wp:effectExtent l="0" t="0" r="1905" b="0"/>
          <wp:wrapNone/>
          <wp:docPr id="1"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FE7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3A59F9"/>
    <w:multiLevelType w:val="hybridMultilevel"/>
    <w:tmpl w:val="1FEC0422"/>
    <w:lvl w:ilvl="0" w:tplc="DD06D7D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C62A22"/>
    <w:multiLevelType w:val="hybridMultilevel"/>
    <w:tmpl w:val="2FECC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ED33F7"/>
    <w:multiLevelType w:val="hybridMultilevel"/>
    <w:tmpl w:val="03EA7568"/>
    <w:lvl w:ilvl="0" w:tplc="F87E7B3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178B"/>
    <w:rsid w:val="0000220F"/>
    <w:rsid w:val="00011912"/>
    <w:rsid w:val="00016A58"/>
    <w:rsid w:val="00033D25"/>
    <w:rsid w:val="00036752"/>
    <w:rsid w:val="00037974"/>
    <w:rsid w:val="00043F15"/>
    <w:rsid w:val="00045465"/>
    <w:rsid w:val="000464D0"/>
    <w:rsid w:val="000558FA"/>
    <w:rsid w:val="00062D4B"/>
    <w:rsid w:val="00063192"/>
    <w:rsid w:val="00075827"/>
    <w:rsid w:val="00081A6E"/>
    <w:rsid w:val="00082F67"/>
    <w:rsid w:val="00090BF6"/>
    <w:rsid w:val="000957EC"/>
    <w:rsid w:val="00095D85"/>
    <w:rsid w:val="000A52DA"/>
    <w:rsid w:val="000B1A35"/>
    <w:rsid w:val="000B3C00"/>
    <w:rsid w:val="000B4E7C"/>
    <w:rsid w:val="000C3286"/>
    <w:rsid w:val="000D0FA0"/>
    <w:rsid w:val="000D20AB"/>
    <w:rsid w:val="000D611B"/>
    <w:rsid w:val="000D70D5"/>
    <w:rsid w:val="000E1CD6"/>
    <w:rsid w:val="000E4B0B"/>
    <w:rsid w:val="000E4DA3"/>
    <w:rsid w:val="000E564E"/>
    <w:rsid w:val="001012E8"/>
    <w:rsid w:val="00103FEC"/>
    <w:rsid w:val="00105694"/>
    <w:rsid w:val="001220DC"/>
    <w:rsid w:val="0013040E"/>
    <w:rsid w:val="00131EB1"/>
    <w:rsid w:val="00142203"/>
    <w:rsid w:val="001525D1"/>
    <w:rsid w:val="0015389B"/>
    <w:rsid w:val="00153EAF"/>
    <w:rsid w:val="001552D5"/>
    <w:rsid w:val="001618E5"/>
    <w:rsid w:val="00166B1B"/>
    <w:rsid w:val="00174AAE"/>
    <w:rsid w:val="00186B85"/>
    <w:rsid w:val="001A1AB1"/>
    <w:rsid w:val="001A2DBA"/>
    <w:rsid w:val="001A6761"/>
    <w:rsid w:val="001B5515"/>
    <w:rsid w:val="001C22C8"/>
    <w:rsid w:val="001D1767"/>
    <w:rsid w:val="001E1730"/>
    <w:rsid w:val="001E5B1F"/>
    <w:rsid w:val="001E7241"/>
    <w:rsid w:val="001E79A2"/>
    <w:rsid w:val="001F4158"/>
    <w:rsid w:val="00224C89"/>
    <w:rsid w:val="00226304"/>
    <w:rsid w:val="002311BE"/>
    <w:rsid w:val="00240411"/>
    <w:rsid w:val="0024099B"/>
    <w:rsid w:val="0024286F"/>
    <w:rsid w:val="0025117B"/>
    <w:rsid w:val="00251D67"/>
    <w:rsid w:val="00256301"/>
    <w:rsid w:val="00262BE3"/>
    <w:rsid w:val="00263258"/>
    <w:rsid w:val="002658C0"/>
    <w:rsid w:val="00265944"/>
    <w:rsid w:val="00265C0A"/>
    <w:rsid w:val="002673C3"/>
    <w:rsid w:val="00281055"/>
    <w:rsid w:val="00284792"/>
    <w:rsid w:val="0028592C"/>
    <w:rsid w:val="00287117"/>
    <w:rsid w:val="00287953"/>
    <w:rsid w:val="00292A42"/>
    <w:rsid w:val="002960AB"/>
    <w:rsid w:val="002A4E13"/>
    <w:rsid w:val="002A794D"/>
    <w:rsid w:val="002B2003"/>
    <w:rsid w:val="002B5F2C"/>
    <w:rsid w:val="002B749D"/>
    <w:rsid w:val="002C08C2"/>
    <w:rsid w:val="002C57FA"/>
    <w:rsid w:val="002D061C"/>
    <w:rsid w:val="002E0344"/>
    <w:rsid w:val="002E03E3"/>
    <w:rsid w:val="002E527D"/>
    <w:rsid w:val="002F0A01"/>
    <w:rsid w:val="00300A98"/>
    <w:rsid w:val="00305227"/>
    <w:rsid w:val="003072C9"/>
    <w:rsid w:val="00307768"/>
    <w:rsid w:val="00314036"/>
    <w:rsid w:val="00320AC8"/>
    <w:rsid w:val="00322C30"/>
    <w:rsid w:val="00330C35"/>
    <w:rsid w:val="0035443E"/>
    <w:rsid w:val="00355508"/>
    <w:rsid w:val="003566D6"/>
    <w:rsid w:val="0036067C"/>
    <w:rsid w:val="00380841"/>
    <w:rsid w:val="0038219B"/>
    <w:rsid w:val="003823C7"/>
    <w:rsid w:val="0038380B"/>
    <w:rsid w:val="00384F71"/>
    <w:rsid w:val="00387825"/>
    <w:rsid w:val="003955A5"/>
    <w:rsid w:val="003A785A"/>
    <w:rsid w:val="003B6271"/>
    <w:rsid w:val="003C2856"/>
    <w:rsid w:val="003C7396"/>
    <w:rsid w:val="003D4289"/>
    <w:rsid w:val="003D6E31"/>
    <w:rsid w:val="00415D55"/>
    <w:rsid w:val="00421086"/>
    <w:rsid w:val="00423DD9"/>
    <w:rsid w:val="00424320"/>
    <w:rsid w:val="00437898"/>
    <w:rsid w:val="004545E5"/>
    <w:rsid w:val="004578C8"/>
    <w:rsid w:val="004623D1"/>
    <w:rsid w:val="0047259C"/>
    <w:rsid w:val="004772A0"/>
    <w:rsid w:val="00484D14"/>
    <w:rsid w:val="00487749"/>
    <w:rsid w:val="004916F3"/>
    <w:rsid w:val="004A0883"/>
    <w:rsid w:val="004D3844"/>
    <w:rsid w:val="004D5472"/>
    <w:rsid w:val="004D5FAD"/>
    <w:rsid w:val="004D6745"/>
    <w:rsid w:val="004E058A"/>
    <w:rsid w:val="004E06DB"/>
    <w:rsid w:val="004F404D"/>
    <w:rsid w:val="005008FD"/>
    <w:rsid w:val="00506D3D"/>
    <w:rsid w:val="005123F5"/>
    <w:rsid w:val="00514234"/>
    <w:rsid w:val="005148AD"/>
    <w:rsid w:val="00517D45"/>
    <w:rsid w:val="00520934"/>
    <w:rsid w:val="005261BF"/>
    <w:rsid w:val="00540159"/>
    <w:rsid w:val="00543B5D"/>
    <w:rsid w:val="00551378"/>
    <w:rsid w:val="00555A07"/>
    <w:rsid w:val="00561966"/>
    <w:rsid w:val="005667BC"/>
    <w:rsid w:val="00587CFA"/>
    <w:rsid w:val="00590A32"/>
    <w:rsid w:val="005A5036"/>
    <w:rsid w:val="005B77BA"/>
    <w:rsid w:val="005C139E"/>
    <w:rsid w:val="005C617B"/>
    <w:rsid w:val="005D127B"/>
    <w:rsid w:val="005D4D4C"/>
    <w:rsid w:val="005F4075"/>
    <w:rsid w:val="005F5426"/>
    <w:rsid w:val="00600A2D"/>
    <w:rsid w:val="0060349E"/>
    <w:rsid w:val="00604991"/>
    <w:rsid w:val="00607178"/>
    <w:rsid w:val="00610EAF"/>
    <w:rsid w:val="00611FB4"/>
    <w:rsid w:val="00620111"/>
    <w:rsid w:val="00624547"/>
    <w:rsid w:val="00631A12"/>
    <w:rsid w:val="006460F7"/>
    <w:rsid w:val="006471A2"/>
    <w:rsid w:val="00651643"/>
    <w:rsid w:val="00654C48"/>
    <w:rsid w:val="00654E80"/>
    <w:rsid w:val="00662D61"/>
    <w:rsid w:val="0066504C"/>
    <w:rsid w:val="006662A6"/>
    <w:rsid w:val="006758AD"/>
    <w:rsid w:val="00676341"/>
    <w:rsid w:val="00683309"/>
    <w:rsid w:val="006868C2"/>
    <w:rsid w:val="00690460"/>
    <w:rsid w:val="00690C69"/>
    <w:rsid w:val="00690E6C"/>
    <w:rsid w:val="00696283"/>
    <w:rsid w:val="006A2FDB"/>
    <w:rsid w:val="006B38F8"/>
    <w:rsid w:val="006B6101"/>
    <w:rsid w:val="006C05B7"/>
    <w:rsid w:val="006C42F6"/>
    <w:rsid w:val="006D7D7F"/>
    <w:rsid w:val="006F3DDE"/>
    <w:rsid w:val="006F6462"/>
    <w:rsid w:val="006F7DF3"/>
    <w:rsid w:val="0070382F"/>
    <w:rsid w:val="00715005"/>
    <w:rsid w:val="00746D58"/>
    <w:rsid w:val="00753CF2"/>
    <w:rsid w:val="00754E3E"/>
    <w:rsid w:val="007562A5"/>
    <w:rsid w:val="00764ADE"/>
    <w:rsid w:val="00773990"/>
    <w:rsid w:val="0077743C"/>
    <w:rsid w:val="0079457D"/>
    <w:rsid w:val="007B2E72"/>
    <w:rsid w:val="007B5EC4"/>
    <w:rsid w:val="007C058B"/>
    <w:rsid w:val="007C5DBB"/>
    <w:rsid w:val="007D77DF"/>
    <w:rsid w:val="007E0B73"/>
    <w:rsid w:val="007E5E0B"/>
    <w:rsid w:val="0080055E"/>
    <w:rsid w:val="00801C06"/>
    <w:rsid w:val="00804999"/>
    <w:rsid w:val="008079FF"/>
    <w:rsid w:val="00811C4A"/>
    <w:rsid w:val="008134DD"/>
    <w:rsid w:val="0084154D"/>
    <w:rsid w:val="00842682"/>
    <w:rsid w:val="00851B77"/>
    <w:rsid w:val="008567CF"/>
    <w:rsid w:val="00856DDF"/>
    <w:rsid w:val="00860BED"/>
    <w:rsid w:val="00862397"/>
    <w:rsid w:val="00864F6E"/>
    <w:rsid w:val="008730E8"/>
    <w:rsid w:val="00873349"/>
    <w:rsid w:val="00881B78"/>
    <w:rsid w:val="008924FD"/>
    <w:rsid w:val="008A2A0C"/>
    <w:rsid w:val="008A7ED3"/>
    <w:rsid w:val="008C33C0"/>
    <w:rsid w:val="008C33C8"/>
    <w:rsid w:val="008C6C3D"/>
    <w:rsid w:val="008C7993"/>
    <w:rsid w:val="008D0844"/>
    <w:rsid w:val="008E0C06"/>
    <w:rsid w:val="008E3817"/>
    <w:rsid w:val="008E6D82"/>
    <w:rsid w:val="008E7AD8"/>
    <w:rsid w:val="008F13F1"/>
    <w:rsid w:val="008F2107"/>
    <w:rsid w:val="008F61AA"/>
    <w:rsid w:val="009015A6"/>
    <w:rsid w:val="009041F6"/>
    <w:rsid w:val="00904892"/>
    <w:rsid w:val="00906358"/>
    <w:rsid w:val="00921B4A"/>
    <w:rsid w:val="00935A22"/>
    <w:rsid w:val="00941218"/>
    <w:rsid w:val="009419C8"/>
    <w:rsid w:val="009425BA"/>
    <w:rsid w:val="00944AF5"/>
    <w:rsid w:val="00947843"/>
    <w:rsid w:val="00947B3C"/>
    <w:rsid w:val="00947D51"/>
    <w:rsid w:val="00960859"/>
    <w:rsid w:val="00961688"/>
    <w:rsid w:val="0097064A"/>
    <w:rsid w:val="00971392"/>
    <w:rsid w:val="00982A29"/>
    <w:rsid w:val="00984B5E"/>
    <w:rsid w:val="00986D7A"/>
    <w:rsid w:val="00990807"/>
    <w:rsid w:val="00991968"/>
    <w:rsid w:val="009A766E"/>
    <w:rsid w:val="009B1216"/>
    <w:rsid w:val="009B27E5"/>
    <w:rsid w:val="009B6797"/>
    <w:rsid w:val="009B7215"/>
    <w:rsid w:val="009E252F"/>
    <w:rsid w:val="009E6349"/>
    <w:rsid w:val="009E6FB7"/>
    <w:rsid w:val="009F64B6"/>
    <w:rsid w:val="00A01E06"/>
    <w:rsid w:val="00A03D38"/>
    <w:rsid w:val="00A04D07"/>
    <w:rsid w:val="00A17335"/>
    <w:rsid w:val="00A24F5E"/>
    <w:rsid w:val="00A27565"/>
    <w:rsid w:val="00A3467E"/>
    <w:rsid w:val="00A34F9B"/>
    <w:rsid w:val="00A413DC"/>
    <w:rsid w:val="00A41EE9"/>
    <w:rsid w:val="00A42206"/>
    <w:rsid w:val="00A44EA1"/>
    <w:rsid w:val="00A45CFF"/>
    <w:rsid w:val="00A50577"/>
    <w:rsid w:val="00A52BAC"/>
    <w:rsid w:val="00A70547"/>
    <w:rsid w:val="00A7519F"/>
    <w:rsid w:val="00A85229"/>
    <w:rsid w:val="00A85815"/>
    <w:rsid w:val="00A85AAD"/>
    <w:rsid w:val="00AA6E39"/>
    <w:rsid w:val="00AB2E4A"/>
    <w:rsid w:val="00AB373F"/>
    <w:rsid w:val="00AB5145"/>
    <w:rsid w:val="00AC1A70"/>
    <w:rsid w:val="00AC2BC0"/>
    <w:rsid w:val="00AC607A"/>
    <w:rsid w:val="00AD179D"/>
    <w:rsid w:val="00AD2D8D"/>
    <w:rsid w:val="00AF1F52"/>
    <w:rsid w:val="00B00E96"/>
    <w:rsid w:val="00B17E2F"/>
    <w:rsid w:val="00B24779"/>
    <w:rsid w:val="00B35A55"/>
    <w:rsid w:val="00B37217"/>
    <w:rsid w:val="00B4189E"/>
    <w:rsid w:val="00B6195D"/>
    <w:rsid w:val="00B64985"/>
    <w:rsid w:val="00B7180D"/>
    <w:rsid w:val="00B817FB"/>
    <w:rsid w:val="00B84BFA"/>
    <w:rsid w:val="00B8504F"/>
    <w:rsid w:val="00B907DD"/>
    <w:rsid w:val="00BA3831"/>
    <w:rsid w:val="00BB167D"/>
    <w:rsid w:val="00BB6DA9"/>
    <w:rsid w:val="00BC40F7"/>
    <w:rsid w:val="00BD3D08"/>
    <w:rsid w:val="00BD586B"/>
    <w:rsid w:val="00BD5ABA"/>
    <w:rsid w:val="00BE175E"/>
    <w:rsid w:val="00BE1DDB"/>
    <w:rsid w:val="00BF1268"/>
    <w:rsid w:val="00BF23D1"/>
    <w:rsid w:val="00BF4739"/>
    <w:rsid w:val="00C041A3"/>
    <w:rsid w:val="00C14EE6"/>
    <w:rsid w:val="00C231FB"/>
    <w:rsid w:val="00C325E9"/>
    <w:rsid w:val="00C37711"/>
    <w:rsid w:val="00C412B8"/>
    <w:rsid w:val="00C43F7A"/>
    <w:rsid w:val="00C50356"/>
    <w:rsid w:val="00C52134"/>
    <w:rsid w:val="00C5493E"/>
    <w:rsid w:val="00C60D8E"/>
    <w:rsid w:val="00C66832"/>
    <w:rsid w:val="00C75822"/>
    <w:rsid w:val="00C76EDD"/>
    <w:rsid w:val="00C80140"/>
    <w:rsid w:val="00C8483C"/>
    <w:rsid w:val="00C92D9C"/>
    <w:rsid w:val="00CA4812"/>
    <w:rsid w:val="00CA6FDB"/>
    <w:rsid w:val="00CA7E87"/>
    <w:rsid w:val="00CD02F2"/>
    <w:rsid w:val="00CD33F0"/>
    <w:rsid w:val="00CD65DE"/>
    <w:rsid w:val="00CE206E"/>
    <w:rsid w:val="00CE3EDF"/>
    <w:rsid w:val="00D00BE7"/>
    <w:rsid w:val="00D02731"/>
    <w:rsid w:val="00D3162F"/>
    <w:rsid w:val="00D429A0"/>
    <w:rsid w:val="00D61ED1"/>
    <w:rsid w:val="00D62847"/>
    <w:rsid w:val="00D7790B"/>
    <w:rsid w:val="00D91DAD"/>
    <w:rsid w:val="00D9702A"/>
    <w:rsid w:val="00DA3542"/>
    <w:rsid w:val="00DA759C"/>
    <w:rsid w:val="00DB1AE8"/>
    <w:rsid w:val="00DB3AE8"/>
    <w:rsid w:val="00DB7291"/>
    <w:rsid w:val="00DD6FB8"/>
    <w:rsid w:val="00DE2D4F"/>
    <w:rsid w:val="00DE78E5"/>
    <w:rsid w:val="00DF07FA"/>
    <w:rsid w:val="00DF3991"/>
    <w:rsid w:val="00E0703D"/>
    <w:rsid w:val="00E10214"/>
    <w:rsid w:val="00E170A6"/>
    <w:rsid w:val="00E23024"/>
    <w:rsid w:val="00E2334E"/>
    <w:rsid w:val="00E274C9"/>
    <w:rsid w:val="00E50386"/>
    <w:rsid w:val="00E607E6"/>
    <w:rsid w:val="00E62C1C"/>
    <w:rsid w:val="00E67FB9"/>
    <w:rsid w:val="00E73121"/>
    <w:rsid w:val="00E7516D"/>
    <w:rsid w:val="00E926C7"/>
    <w:rsid w:val="00E935A2"/>
    <w:rsid w:val="00E93A49"/>
    <w:rsid w:val="00E95022"/>
    <w:rsid w:val="00EA2C73"/>
    <w:rsid w:val="00EA62BE"/>
    <w:rsid w:val="00EB4904"/>
    <w:rsid w:val="00EC3370"/>
    <w:rsid w:val="00ED2D2E"/>
    <w:rsid w:val="00ED52D4"/>
    <w:rsid w:val="00EE1790"/>
    <w:rsid w:val="00EF0F1F"/>
    <w:rsid w:val="00EF1AA7"/>
    <w:rsid w:val="00EF3A2D"/>
    <w:rsid w:val="00F01D0B"/>
    <w:rsid w:val="00F02150"/>
    <w:rsid w:val="00F04681"/>
    <w:rsid w:val="00F15F25"/>
    <w:rsid w:val="00F16024"/>
    <w:rsid w:val="00F1778C"/>
    <w:rsid w:val="00F26606"/>
    <w:rsid w:val="00F308E3"/>
    <w:rsid w:val="00F66673"/>
    <w:rsid w:val="00F7168B"/>
    <w:rsid w:val="00F71AAF"/>
    <w:rsid w:val="00F7674A"/>
    <w:rsid w:val="00F81A2E"/>
    <w:rsid w:val="00F849F7"/>
    <w:rsid w:val="00F9192B"/>
    <w:rsid w:val="00FA417A"/>
    <w:rsid w:val="00FB44F0"/>
    <w:rsid w:val="00FB7D99"/>
    <w:rsid w:val="00FD6B4F"/>
    <w:rsid w:val="00FE4266"/>
  </w:rsids>
  <m:mathPr>
    <m:mathFont m:val="Cambria Math"/>
    <m:brkBin m:val="before"/>
    <m:brkBinSub m:val="--"/>
    <m:smallFrac m:val="0"/>
    <m:dispDef/>
    <m:lMargin m:val="0"/>
    <m:rMargin m:val="0"/>
    <m:defJc m:val="centerGroup"/>
    <m:wrapIndent m:val="1440"/>
    <m:intLim m:val="subSup"/>
    <m:naryLim m:val="undOvr"/>
  </m:mathPr>
  <w:themeFontLang w:val="fr-FR"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5A2974"/>
  <w15:docId w15:val="{C688A6CA-D3D3-42BE-BBF2-6DACF4C2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sid w:val="00384F71"/>
    <w:rPr>
      <w:sz w:val="16"/>
      <w:szCs w:val="16"/>
    </w:rPr>
  </w:style>
  <w:style w:type="paragraph" w:styleId="Commentaire">
    <w:name w:val="annotation text"/>
    <w:basedOn w:val="Normal"/>
    <w:link w:val="CommentaireCar"/>
    <w:uiPriority w:val="99"/>
    <w:semiHidden/>
    <w:unhideWhenUsed/>
    <w:rsid w:val="00384F71"/>
    <w:rPr>
      <w:sz w:val="20"/>
      <w:szCs w:val="20"/>
    </w:rPr>
  </w:style>
  <w:style w:type="character" w:customStyle="1" w:styleId="CommentaireCar">
    <w:name w:val="Commentaire Car"/>
    <w:link w:val="Commentaire"/>
    <w:uiPriority w:val="99"/>
    <w:semiHidden/>
    <w:rsid w:val="00384F71"/>
    <w:rPr>
      <w:lang w:eastAsia="en-US"/>
    </w:rPr>
  </w:style>
  <w:style w:type="paragraph" w:styleId="Objetducommentaire">
    <w:name w:val="annotation subject"/>
    <w:basedOn w:val="Commentaire"/>
    <w:next w:val="Commentaire"/>
    <w:link w:val="ObjetducommentaireCar"/>
    <w:uiPriority w:val="99"/>
    <w:semiHidden/>
    <w:unhideWhenUsed/>
    <w:rsid w:val="00384F71"/>
    <w:rPr>
      <w:b/>
      <w:bCs/>
    </w:rPr>
  </w:style>
  <w:style w:type="character" w:customStyle="1" w:styleId="ObjetducommentaireCar">
    <w:name w:val="Objet du commentaire Car"/>
    <w:link w:val="Objetducommentaire"/>
    <w:uiPriority w:val="99"/>
    <w:semiHidden/>
    <w:rsid w:val="00384F71"/>
    <w:rPr>
      <w:b/>
      <w:bCs/>
      <w:lang w:eastAsia="en-US"/>
    </w:rPr>
  </w:style>
  <w:style w:type="character" w:styleId="Numrodepage">
    <w:name w:val="page number"/>
    <w:basedOn w:val="Policepardfaut"/>
    <w:uiPriority w:val="99"/>
    <w:semiHidden/>
    <w:unhideWhenUsed/>
    <w:rsid w:val="00A42206"/>
  </w:style>
  <w:style w:type="table" w:styleId="Grilledutableau">
    <w:name w:val="Table Grid"/>
    <w:basedOn w:val="TableauNormal"/>
    <w:uiPriority w:val="59"/>
    <w:rsid w:val="0060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rsid w:val="00F849F7"/>
    <w:pPr>
      <w:ind w:left="720"/>
      <w:contextualSpacing/>
    </w:pPr>
  </w:style>
  <w:style w:type="character" w:styleId="Mentionnonrsolue">
    <w:name w:val="Unresolved Mention"/>
    <w:basedOn w:val="Policepardfaut"/>
    <w:uiPriority w:val="99"/>
    <w:semiHidden/>
    <w:unhideWhenUsed/>
    <w:rsid w:val="008C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jackon-insulation.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jackon-insulation.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ht@twocents.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0636E-1D29-46EA-BD6C-2642B41F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1085</Words>
  <Characters>6247</Characters>
  <Application>Microsoft Office Word</Application>
  <DocSecurity>4</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7318</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2</cp:revision>
  <cp:lastPrinted>2017-03-20T08:38:00Z</cp:lastPrinted>
  <dcterms:created xsi:type="dcterms:W3CDTF">2019-06-21T11:48:00Z</dcterms:created>
  <dcterms:modified xsi:type="dcterms:W3CDTF">2019-06-21T11:48:00Z</dcterms:modified>
</cp:coreProperties>
</file>